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line="360" w:lineRule="auto"/>
        <w:rPr/>
      </w:pPr>
      <w:bookmarkStart w:colFirst="0" w:colLast="0" w:name="_sacb774069pb" w:id="0"/>
      <w:bookmarkEnd w:id="0"/>
      <w:r w:rsidDel="00000000" w:rsidR="00000000" w:rsidRPr="00000000">
        <w:rPr>
          <w:rtl w:val="0"/>
        </w:rPr>
        <w:t xml:space="preserve">Customer advisory board planning template</w:t>
      </w:r>
    </w:p>
    <w:p w:rsidR="00000000" w:rsidDel="00000000" w:rsidP="00000000" w:rsidRDefault="00000000" w:rsidRPr="00000000" w14:paraId="00000002">
      <w:pPr>
        <w:pStyle w:val="Subtitle"/>
        <w:spacing w:line="360" w:lineRule="auto"/>
        <w:rPr>
          <w:rFonts w:ascii="Poppins" w:cs="Poppins" w:eastAsia="Poppins" w:hAnsi="Poppins"/>
          <w:color w:val="09100f"/>
        </w:rPr>
      </w:pPr>
      <w:bookmarkStart w:colFirst="0" w:colLast="0" w:name="_eosrcd90sm0w" w:id="1"/>
      <w:bookmarkEnd w:id="1"/>
      <w:r w:rsidDel="00000000" w:rsidR="00000000" w:rsidRPr="00000000">
        <w:rPr>
          <w:rtl w:val="0"/>
        </w:rPr>
        <w:t xml:space="preserve">Plan, run, and follow up on a CAB your best customers want to come back to</w:t>
      </w:r>
      <w:r w:rsidDel="00000000" w:rsidR="00000000" w:rsidRPr="00000000">
        <w:rPr>
          <w:rtl w:val="0"/>
        </w:rPr>
      </w:r>
    </w:p>
    <w:p w:rsidR="00000000" w:rsidDel="00000000" w:rsidP="00000000" w:rsidRDefault="00000000" w:rsidRPr="00000000" w14:paraId="00000003">
      <w:pPr>
        <w:widowControl w:val="0"/>
        <w:spacing w:after="160" w:line="360" w:lineRule="auto"/>
        <w:rPr>
          <w:color w:val="222222"/>
        </w:rPr>
      </w:pPr>
      <w:r w:rsidDel="00000000" w:rsidR="00000000" w:rsidRPr="00000000">
        <w:rPr>
          <w:color w:val="222222"/>
          <w:rtl w:val="0"/>
        </w:rPr>
        <w:t xml:space="preserve">A customer advisory board (CAB) is only as valuable as the business problem it solves, the people in the room, and what you do with their feedback afterward. This template walks you through eight planning steps. Start it several months before your next board meeting.</w:t>
      </w:r>
    </w:p>
    <w:p w:rsidR="00000000" w:rsidDel="00000000" w:rsidP="00000000" w:rsidRDefault="00000000" w:rsidRPr="00000000" w14:paraId="00000004">
      <w:pPr>
        <w:widowControl w:val="0"/>
        <w:spacing w:after="160" w:line="360" w:lineRule="auto"/>
        <w:rPr>
          <w:color w:val="222222"/>
        </w:rPr>
      </w:pPr>
      <w:r w:rsidDel="00000000" w:rsidR="00000000" w:rsidRPr="00000000">
        <w:rPr>
          <w:rtl w:val="0"/>
        </w:rPr>
      </w:r>
    </w:p>
    <w:p w:rsidR="00000000" w:rsidDel="00000000" w:rsidP="00000000" w:rsidRDefault="00000000" w:rsidRPr="00000000" w14:paraId="00000005">
      <w:pPr>
        <w:widowControl w:val="0"/>
        <w:spacing w:after="160" w:before="400" w:line="360" w:lineRule="auto"/>
        <w:rPr>
          <w:b w:val="1"/>
          <w:bCs w:val="1"/>
          <w:color w:val="111111"/>
        </w:rPr>
      </w:pPr>
      <w:r w:rsidDel="00000000" w:rsidR="00000000" w:rsidRPr="00000000">
        <w:rPr>
          <w:b w:val="1"/>
          <w:bCs w:val="1"/>
          <w:color w:val="111111"/>
          <w:rtl w:val="0"/>
        </w:rPr>
        <w:t xml:space="preserve">1. Define your CAB objectives</w:t>
      </w:r>
    </w:p>
    <w:p w:rsidR="00000000" w:rsidDel="00000000" w:rsidP="00000000" w:rsidRDefault="00000000" w:rsidRPr="00000000" w14:paraId="00000006">
      <w:pPr>
        <w:widowControl w:val="0"/>
        <w:spacing w:after="160" w:line="360" w:lineRule="auto"/>
        <w:rPr>
          <w:color w:val="222222"/>
        </w:rPr>
      </w:pPr>
      <w:r w:rsidDel="00000000" w:rsidR="00000000" w:rsidRPr="00000000">
        <w:rPr>
          <w:color w:val="222222"/>
          <w:rtl w:val="0"/>
        </w:rPr>
        <w:t xml:space="preserve">Decide why the board exists before you decide who to invite. Pick the primary job it will do, tie it to a current company priority, and agree how you'll measure it.</w:t>
      </w:r>
    </w:p>
    <w:p w:rsidR="00000000" w:rsidDel="00000000" w:rsidP="00000000" w:rsidRDefault="00000000" w:rsidRPr="00000000" w14:paraId="00000007">
      <w:pPr>
        <w:widowControl w:val="0"/>
        <w:spacing w:after="160" w:line="360" w:lineRule="auto"/>
        <w:rPr>
          <w:color w:val="222222"/>
        </w:rPr>
      </w:pPr>
      <w:r w:rsidDel="00000000" w:rsidR="00000000" w:rsidRPr="00000000">
        <w:rPr>
          <w:rtl w:val="0"/>
        </w:rPr>
      </w:r>
    </w:p>
    <w:tbl>
      <w:tblPr>
        <w:tblStyle w:val="Table1"/>
        <w:tblW w:w="13683.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38"/>
        <w:gridCol w:w="4822.5"/>
        <w:gridCol w:w="4822.5"/>
        <w:tblGridChange w:id="0">
          <w:tblGrid>
            <w:gridCol w:w="4038"/>
            <w:gridCol w:w="4822.5"/>
            <w:gridCol w:w="4822.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08">
            <w:pPr>
              <w:widowControl w:val="0"/>
              <w:spacing w:after="0" w:line="360" w:lineRule="auto"/>
              <w:rPr>
                <w:b w:val="1"/>
                <w:bCs w:val="1"/>
                <w:color w:val="ffffff"/>
              </w:rPr>
            </w:pPr>
            <w:r w:rsidDel="00000000" w:rsidR="00000000" w:rsidRPr="00000000">
              <w:rPr>
                <w:b w:val="1"/>
                <w:bCs w:val="1"/>
                <w:color w:val="ffffff"/>
                <w:rtl w:val="0"/>
              </w:rPr>
              <w:t xml:space="preserve">Objective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09">
            <w:pPr>
              <w:widowControl w:val="0"/>
              <w:spacing w:after="0" w:line="360" w:lineRule="auto"/>
              <w:rPr>
                <w:b w:val="1"/>
                <w:bCs w:val="1"/>
                <w:color w:val="ffffff"/>
              </w:rPr>
            </w:pPr>
            <w:r w:rsidDel="00000000" w:rsidR="00000000" w:rsidRPr="00000000">
              <w:rPr>
                <w:b w:val="1"/>
                <w:bCs w:val="1"/>
                <w:color w:val="ffffff"/>
                <w:rtl w:val="0"/>
              </w:rPr>
              <w:t xml:space="preserve">Company priority it supports</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0A">
            <w:pPr>
              <w:widowControl w:val="0"/>
              <w:spacing w:after="0" w:line="360" w:lineRule="auto"/>
              <w:rPr>
                <w:b w:val="1"/>
                <w:bCs w:val="1"/>
                <w:color w:val="ffffff"/>
              </w:rPr>
            </w:pPr>
            <w:r w:rsidDel="00000000" w:rsidR="00000000" w:rsidRPr="00000000">
              <w:rPr>
                <w:b w:val="1"/>
                <w:bCs w:val="1"/>
                <w:color w:val="ffffff"/>
                <w:rtl w:val="0"/>
              </w:rPr>
              <w:t xml:space="preserve">How you'll measure it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B">
            <w:pPr>
              <w:widowControl w:val="0"/>
              <w:spacing w:after="0" w:line="360" w:lineRule="auto"/>
              <w:rPr>
                <w:b w:val="1"/>
                <w:bCs w:val="1"/>
                <w:color w:val="222222"/>
              </w:rPr>
            </w:pPr>
            <w:r w:rsidDel="00000000" w:rsidR="00000000" w:rsidRPr="00000000">
              <w:rPr>
                <w:b w:val="1"/>
                <w:bCs w:val="1"/>
                <w:color w:val="222222"/>
                <w:rtl w:val="0"/>
              </w:rPr>
              <w:t xml:space="preserve">Deepen customer relationships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C">
            <w:pPr>
              <w:widowControl w:val="0"/>
              <w:spacing w:after="0" w:line="360" w:lineRule="auto"/>
              <w:rPr>
                <w:i w:val="1"/>
                <w:iCs w:val="1"/>
                <w:color w:val="222222"/>
              </w:rPr>
            </w:pPr>
            <w:r w:rsidDel="00000000" w:rsidR="00000000" w:rsidRPr="00000000">
              <w:rPr>
                <w:i w:val="1"/>
                <w:iCs w:val="1"/>
                <w:color w:val="222222"/>
                <w:rtl w:val="0"/>
              </w:rPr>
              <w:t xml:space="preserve">e.g. Build champions in smaller regions.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D">
            <w:pPr>
              <w:widowControl w:val="0"/>
              <w:spacing w:after="0" w:line="360" w:lineRule="auto"/>
              <w:rPr>
                <w:i w:val="1"/>
                <w:iCs w:val="1"/>
                <w:color w:val="222222"/>
              </w:rPr>
            </w:pPr>
            <w:r w:rsidDel="00000000" w:rsidR="00000000" w:rsidRPr="00000000">
              <w:rPr>
                <w:i w:val="1"/>
                <w:iCs w:val="1"/>
                <w:color w:val="222222"/>
                <w:rtl w:val="0"/>
              </w:rPr>
              <w:t xml:space="preserve">e.g. Renewal and retention rates for member accounts.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E">
            <w:pPr>
              <w:widowControl w:val="0"/>
              <w:spacing w:after="0" w:line="360" w:lineRule="auto"/>
              <w:rPr>
                <w:b w:val="1"/>
                <w:bCs w:val="1"/>
                <w:color w:val="222222"/>
              </w:rPr>
            </w:pPr>
            <w:r w:rsidDel="00000000" w:rsidR="00000000" w:rsidRPr="00000000">
              <w:rPr>
                <w:b w:val="1"/>
                <w:bCs w:val="1"/>
                <w:color w:val="222222"/>
                <w:rtl w:val="0"/>
              </w:rPr>
              <w:t xml:space="preserve">Validate strategy and product direction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0F">
            <w:pPr>
              <w:widowControl w:val="0"/>
              <w:spacing w:after="0" w:line="360" w:lineRule="auto"/>
              <w:rPr>
                <w:i w:val="1"/>
                <w:iCs w:val="1"/>
                <w:color w:val="222222"/>
              </w:rPr>
            </w:pPr>
            <w:r w:rsidDel="00000000" w:rsidR="00000000" w:rsidRPr="00000000">
              <w:rPr>
                <w:i w:val="1"/>
                <w:iCs w:val="1"/>
                <w:color w:val="222222"/>
                <w:rtl w:val="0"/>
              </w:rPr>
              <w:t xml:space="preserve">e.g. A decision to focus on one core market.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0">
            <w:pPr>
              <w:widowControl w:val="0"/>
              <w:spacing w:after="0" w:line="360" w:lineRule="auto"/>
              <w:rPr>
                <w:i w:val="1"/>
                <w:iCs w:val="1"/>
                <w:color w:val="222222"/>
              </w:rPr>
            </w:pPr>
            <w:r w:rsidDel="00000000" w:rsidR="00000000" w:rsidRPr="00000000">
              <w:rPr>
                <w:i w:val="1"/>
                <w:iCs w:val="1"/>
                <w:color w:val="222222"/>
                <w:rtl w:val="0"/>
              </w:rPr>
              <w:t xml:space="preserve">e.g. Members buying across more of your portfolio.</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1">
            <w:pPr>
              <w:widowControl w:val="0"/>
              <w:spacing w:after="0" w:line="360" w:lineRule="auto"/>
              <w:rPr>
                <w:b w:val="1"/>
                <w:bCs w:val="1"/>
                <w:color w:val="222222"/>
              </w:rPr>
            </w:pPr>
            <w:r w:rsidDel="00000000" w:rsidR="00000000" w:rsidRPr="00000000">
              <w:rPr>
                <w:b w:val="1"/>
                <w:bCs w:val="1"/>
                <w:color w:val="222222"/>
                <w:rtl w:val="0"/>
              </w:rPr>
              <w:t xml:space="preserve">Gather market intelligence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2">
            <w:pPr>
              <w:widowControl w:val="0"/>
              <w:spacing w:after="0" w:line="360" w:lineRule="auto"/>
              <w:rPr>
                <w:i w:val="1"/>
                <w:iCs w:val="1"/>
                <w:color w:val="222222"/>
              </w:rPr>
            </w:pPr>
            <w:r w:rsidDel="00000000" w:rsidR="00000000" w:rsidRPr="00000000">
              <w:rPr>
                <w:i w:val="1"/>
                <w:iCs w:val="1"/>
                <w:color w:val="222222"/>
                <w:rtl w:val="0"/>
              </w:rPr>
              <w:t xml:space="preserve">e.g. Understand how buyers are approaching AI.</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3">
            <w:pPr>
              <w:widowControl w:val="0"/>
              <w:spacing w:after="0" w:line="360" w:lineRule="auto"/>
              <w:rPr>
                <w:i w:val="1"/>
                <w:iCs w:val="1"/>
                <w:color w:val="222222"/>
              </w:rPr>
            </w:pPr>
            <w:r w:rsidDel="00000000" w:rsidR="00000000" w:rsidRPr="00000000">
              <w:rPr>
                <w:i w:val="1"/>
                <w:iCs w:val="1"/>
                <w:color w:val="222222"/>
                <w:rtl w:val="0"/>
              </w:rPr>
              <w:t xml:space="preserve">e.g. Insights adopted into annual planning.</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4">
            <w:pPr>
              <w:widowControl w:val="0"/>
              <w:spacing w:after="0" w:line="360" w:lineRule="auto"/>
              <w:rPr>
                <w:b w:val="1"/>
                <w:bCs w:val="1"/>
                <w:color w:val="222222"/>
              </w:rPr>
            </w:pPr>
            <w:r w:rsidDel="00000000" w:rsidR="00000000" w:rsidRPr="00000000">
              <w:rPr>
                <w:b w:val="1"/>
                <w:bCs w:val="1"/>
                <w:color w:val="222222"/>
                <w:rtl w:val="0"/>
              </w:rPr>
              <w:t xml:space="preserve">Shape product innovation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5">
            <w:pPr>
              <w:widowControl w:val="0"/>
              <w:spacing w:after="0" w:line="360" w:lineRule="auto"/>
              <w:rPr>
                <w:i w:val="1"/>
                <w:iCs w:val="1"/>
                <w:color w:val="222222"/>
              </w:rPr>
            </w:pPr>
            <w:r w:rsidDel="00000000" w:rsidR="00000000" w:rsidRPr="00000000">
              <w:rPr>
                <w:i w:val="1"/>
                <w:iCs w:val="1"/>
                <w:color w:val="222222"/>
                <w:rtl w:val="0"/>
              </w:rPr>
              <w:t xml:space="preserve">e.g. Next year's roadmap priorities.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6">
            <w:pPr>
              <w:widowControl w:val="0"/>
              <w:spacing w:after="0" w:line="360" w:lineRule="auto"/>
              <w:rPr>
                <w:i w:val="1"/>
                <w:iCs w:val="1"/>
                <w:color w:val="222222"/>
              </w:rPr>
            </w:pPr>
            <w:r w:rsidDel="00000000" w:rsidR="00000000" w:rsidRPr="00000000">
              <w:rPr>
                <w:i w:val="1"/>
                <w:iCs w:val="1"/>
                <w:color w:val="222222"/>
                <w:rtl w:val="0"/>
              </w:rPr>
              <w:t xml:space="preserve">e.g. Customer satisfaction scores.</w:t>
            </w:r>
          </w:p>
        </w:tc>
      </w:tr>
    </w:tbl>
    <w:p w:rsidR="00000000" w:rsidDel="00000000" w:rsidP="00000000" w:rsidRDefault="00000000" w:rsidRPr="00000000" w14:paraId="00000017">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18">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19">
      <w:pPr>
        <w:widowControl w:val="0"/>
        <w:spacing w:after="0" w:lineRule="auto"/>
        <w:rPr>
          <w:b w:val="1"/>
          <w:bCs w:val="1"/>
          <w:color w:val="222222"/>
        </w:rPr>
      </w:pPr>
      <w:r w:rsidDel="00000000" w:rsidR="00000000" w:rsidRPr="00000000">
        <w:rPr>
          <w:b w:val="1"/>
          <w:bCs w:val="1"/>
          <w:color w:val="222222"/>
          <w:rtl w:val="0"/>
        </w:rPr>
        <w:t xml:space="preserve">Our primary objective: </w:t>
      </w:r>
    </w:p>
    <w:p w:rsidR="00000000" w:rsidDel="00000000" w:rsidP="00000000" w:rsidRDefault="00000000" w:rsidRPr="00000000" w14:paraId="0000001A">
      <w:pPr>
        <w:widowControl w:val="0"/>
        <w:spacing w:after="0" w:lineRule="auto"/>
        <w:rPr>
          <w:b w:val="1"/>
          <w:bCs w:val="1"/>
          <w:color w:val="222222"/>
        </w:rPr>
      </w:pPr>
      <w:r w:rsidDel="00000000" w:rsidR="00000000" w:rsidRPr="00000000">
        <w:rPr>
          <w:rtl w:val="0"/>
        </w:rPr>
      </w:r>
    </w:p>
    <w:tbl>
      <w:tblPr>
        <w:tblStyle w:val="Table2"/>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1B">
            <w:pPr>
              <w:widowControl w:val="0"/>
              <w:spacing w:after="0" w:line="360" w:lineRule="auto"/>
              <w:rPr>
                <w:i w:val="1"/>
                <w:iCs w:val="1"/>
                <w:color w:val="222222"/>
              </w:rPr>
            </w:pPr>
            <w:r w:rsidDel="00000000" w:rsidR="00000000" w:rsidRPr="00000000">
              <w:rPr>
                <w:i w:val="1"/>
                <w:iCs w:val="1"/>
                <w:color w:val="222222"/>
                <w:rtl w:val="0"/>
              </w:rPr>
              <w:t xml:space="preserve">e.g. Validate our shift to a single core market with daily practitioners</w:t>
            </w:r>
          </w:p>
        </w:tc>
      </w:tr>
    </w:tbl>
    <w:p w:rsidR="00000000" w:rsidDel="00000000" w:rsidP="00000000" w:rsidRDefault="00000000" w:rsidRPr="00000000" w14:paraId="0000001C">
      <w:pPr>
        <w:widowControl w:val="0"/>
        <w:spacing w:after="0" w:line="360" w:lineRule="auto"/>
        <w:rPr>
          <w:i w:val="1"/>
          <w:iCs w:val="1"/>
          <w:color w:val="333333"/>
        </w:rPr>
      </w:pPr>
      <w:r w:rsidDel="00000000" w:rsidR="00000000" w:rsidRPr="00000000">
        <w:rPr>
          <w:rtl w:val="0"/>
        </w:rPr>
      </w:r>
    </w:p>
    <w:p w:rsidR="00000000" w:rsidDel="00000000" w:rsidP="00000000" w:rsidRDefault="00000000" w:rsidRPr="00000000" w14:paraId="0000001D">
      <w:pPr>
        <w:widowControl w:val="0"/>
        <w:spacing w:after="0" w:line="360" w:lineRule="auto"/>
        <w:rPr>
          <w:i w:val="1"/>
          <w:iCs w:val="1"/>
          <w:color w:val="333333"/>
        </w:rPr>
      </w:pPr>
      <w:r w:rsidDel="00000000" w:rsidR="00000000" w:rsidRPr="00000000">
        <w:rPr>
          <w:rtl w:val="0"/>
        </w:rPr>
      </w:r>
    </w:p>
    <w:p w:rsidR="00000000" w:rsidDel="00000000" w:rsidP="00000000" w:rsidRDefault="00000000" w:rsidRPr="00000000" w14:paraId="0000001E">
      <w:pPr>
        <w:widowControl w:val="0"/>
        <w:spacing w:after="0" w:lineRule="auto"/>
        <w:rPr>
          <w:b w:val="1"/>
          <w:bCs w:val="1"/>
          <w:color w:val="222222"/>
        </w:rPr>
      </w:pPr>
      <w:r w:rsidDel="00000000" w:rsidR="00000000" w:rsidRPr="00000000">
        <w:rPr>
          <w:b w:val="1"/>
          <w:bCs w:val="1"/>
          <w:color w:val="222222"/>
          <w:rtl w:val="0"/>
        </w:rPr>
        <w:t xml:space="preserve">How we'll measure it: </w:t>
      </w:r>
    </w:p>
    <w:p w:rsidR="00000000" w:rsidDel="00000000" w:rsidP="00000000" w:rsidRDefault="00000000" w:rsidRPr="00000000" w14:paraId="0000001F">
      <w:pPr>
        <w:widowControl w:val="0"/>
        <w:spacing w:after="0" w:lineRule="auto"/>
        <w:rPr>
          <w:b w:val="1"/>
          <w:bCs w:val="1"/>
          <w:color w:val="222222"/>
        </w:rPr>
      </w:pPr>
      <w:r w:rsidDel="00000000" w:rsidR="00000000" w:rsidRPr="00000000">
        <w:rPr>
          <w:rtl w:val="0"/>
        </w:rPr>
      </w:r>
    </w:p>
    <w:tbl>
      <w:tblPr>
        <w:tblStyle w:val="Table3"/>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0">
            <w:pPr>
              <w:widowControl w:val="0"/>
              <w:spacing w:after="0" w:line="360" w:lineRule="auto"/>
              <w:rPr>
                <w:i w:val="1"/>
                <w:iCs w:val="1"/>
                <w:color w:val="222222"/>
              </w:rPr>
            </w:pPr>
            <w:r w:rsidDel="00000000" w:rsidR="00000000" w:rsidRPr="00000000">
              <w:rPr>
                <w:i w:val="1"/>
                <w:iCs w:val="1"/>
                <w:color w:val="222222"/>
                <w:rtl w:val="0"/>
              </w:rPr>
              <w:t xml:space="preserve">e.g. Year-over-year expansion revenue from CAB member accounts</w:t>
            </w:r>
          </w:p>
        </w:tc>
      </w:tr>
    </w:tbl>
    <w:p w:rsidR="00000000" w:rsidDel="00000000" w:rsidP="00000000" w:rsidRDefault="00000000" w:rsidRPr="00000000" w14:paraId="00000021">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2">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23">
      <w:pPr>
        <w:widowControl w:val="0"/>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024">
      <w:pPr>
        <w:widowControl w:val="0"/>
        <w:spacing w:after="160" w:before="400" w:line="360" w:lineRule="auto"/>
        <w:rPr>
          <w:b w:val="1"/>
          <w:bCs w:val="1"/>
          <w:color w:val="111111"/>
        </w:rPr>
      </w:pPr>
      <w:r w:rsidDel="00000000" w:rsidR="00000000" w:rsidRPr="00000000">
        <w:rPr>
          <w:b w:val="1"/>
          <w:bCs w:val="1"/>
          <w:color w:val="111111"/>
          <w:rtl w:val="0"/>
        </w:rPr>
        <w:t xml:space="preserve">2. Choose your board type</w:t>
      </w:r>
    </w:p>
    <w:p w:rsidR="00000000" w:rsidDel="00000000" w:rsidP="00000000" w:rsidRDefault="00000000" w:rsidRPr="00000000" w14:paraId="00000025">
      <w:pPr>
        <w:widowControl w:val="0"/>
        <w:spacing w:after="160" w:line="360" w:lineRule="auto"/>
        <w:rPr>
          <w:color w:val="222222"/>
        </w:rPr>
      </w:pPr>
      <w:r w:rsidDel="00000000" w:rsidR="00000000" w:rsidRPr="00000000">
        <w:rPr>
          <w:color w:val="222222"/>
          <w:rtl w:val="0"/>
        </w:rPr>
        <w:t xml:space="preserve">Your objective decides the board. Most programs run one of three types, and some run two side by side. Match the format to your regions too: a full-day program works for your largest customer base, while a smaller region may be better served by an executive dinner.</w:t>
      </w:r>
    </w:p>
    <w:p w:rsidR="00000000" w:rsidDel="00000000" w:rsidP="00000000" w:rsidRDefault="00000000" w:rsidRPr="00000000" w14:paraId="00000026">
      <w:pPr>
        <w:widowControl w:val="0"/>
        <w:spacing w:after="160" w:line="360" w:lineRule="auto"/>
        <w:rPr>
          <w:color w:val="222222"/>
        </w:rPr>
      </w:pPr>
      <w:r w:rsidDel="00000000" w:rsidR="00000000" w:rsidRPr="00000000">
        <w:rPr>
          <w:rtl w:val="0"/>
        </w:rPr>
      </w:r>
    </w:p>
    <w:tbl>
      <w:tblPr>
        <w:tblStyle w:val="Table4"/>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560"/>
        <w:gridCol w:w="4560"/>
        <w:gridCol w:w="4560"/>
        <w:tblGridChange w:id="0">
          <w:tblGrid>
            <w:gridCol w:w="4560"/>
            <w:gridCol w:w="4560"/>
            <w:gridCol w:w="456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27">
            <w:pPr>
              <w:widowControl w:val="0"/>
              <w:spacing w:after="0" w:line="360" w:lineRule="auto"/>
              <w:rPr>
                <w:b w:val="1"/>
                <w:bCs w:val="1"/>
                <w:color w:val="ffffff"/>
              </w:rPr>
            </w:pPr>
            <w:r w:rsidDel="00000000" w:rsidR="00000000" w:rsidRPr="00000000">
              <w:rPr>
                <w:b w:val="1"/>
                <w:bCs w:val="1"/>
                <w:color w:val="ffffff"/>
                <w:rtl w:val="0"/>
              </w:rPr>
              <w:t xml:space="preserve">Board type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28">
            <w:pPr>
              <w:widowControl w:val="0"/>
              <w:spacing w:after="0" w:line="360" w:lineRule="auto"/>
              <w:rPr>
                <w:b w:val="1"/>
                <w:bCs w:val="1"/>
                <w:color w:val="ffffff"/>
              </w:rPr>
            </w:pPr>
            <w:r w:rsidDel="00000000" w:rsidR="00000000" w:rsidRPr="00000000">
              <w:rPr>
                <w:b w:val="1"/>
                <w:bCs w:val="1"/>
                <w:color w:val="ffffff"/>
                <w:rtl w:val="0"/>
              </w:rPr>
              <w:t xml:space="preserve">What it focuses on</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29">
            <w:pPr>
              <w:widowControl w:val="0"/>
              <w:spacing w:after="0" w:line="360" w:lineRule="auto"/>
              <w:rPr>
                <w:b w:val="1"/>
                <w:bCs w:val="1"/>
                <w:color w:val="ffffff"/>
              </w:rPr>
            </w:pPr>
            <w:r w:rsidDel="00000000" w:rsidR="00000000" w:rsidRPr="00000000">
              <w:rPr>
                <w:b w:val="1"/>
                <w:bCs w:val="1"/>
                <w:color w:val="ffffff"/>
                <w:rtl w:val="0"/>
              </w:rPr>
              <w:t xml:space="preserve">Choose it when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A">
            <w:pPr>
              <w:widowControl w:val="0"/>
              <w:spacing w:after="0" w:line="360" w:lineRule="auto"/>
              <w:rPr>
                <w:b w:val="1"/>
                <w:bCs w:val="1"/>
                <w:color w:val="222222"/>
              </w:rPr>
            </w:pPr>
            <w:r w:rsidDel="00000000" w:rsidR="00000000" w:rsidRPr="00000000">
              <w:rPr>
                <w:b w:val="1"/>
                <w:bCs w:val="1"/>
                <w:color w:val="222222"/>
                <w:rtl w:val="0"/>
              </w:rPr>
              <w:t xml:space="preserve">Customer satisfaction board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B">
            <w:pPr>
              <w:widowControl w:val="0"/>
              <w:spacing w:after="0" w:line="360" w:lineRule="auto"/>
              <w:rPr>
                <w:color w:val="222222"/>
              </w:rPr>
            </w:pPr>
            <w:r w:rsidDel="00000000" w:rsidR="00000000" w:rsidRPr="00000000">
              <w:rPr>
                <w:color w:val="222222"/>
                <w:rtl w:val="0"/>
              </w:rPr>
              <w:t xml:space="preserve">Ease of doing business, support experience, and overall satisfaction.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C">
            <w:pPr>
              <w:widowControl w:val="0"/>
              <w:spacing w:after="0" w:line="360" w:lineRule="auto"/>
              <w:rPr>
                <w:color w:val="222222"/>
              </w:rPr>
            </w:pPr>
            <w:r w:rsidDel="00000000" w:rsidR="00000000" w:rsidRPr="00000000">
              <w:rPr>
                <w:color w:val="222222"/>
                <w:rtl w:val="0"/>
              </w:rPr>
              <w:t xml:space="preserve">You want to fix friction in how customers work with you.</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D">
            <w:pPr>
              <w:widowControl w:val="0"/>
              <w:spacing w:after="0" w:line="360" w:lineRule="auto"/>
              <w:rPr>
                <w:b w:val="1"/>
                <w:bCs w:val="1"/>
                <w:color w:val="222222"/>
              </w:rPr>
            </w:pPr>
            <w:r w:rsidDel="00000000" w:rsidR="00000000" w:rsidRPr="00000000">
              <w:rPr>
                <w:b w:val="1"/>
                <w:bCs w:val="1"/>
                <w:color w:val="222222"/>
                <w:rtl w:val="0"/>
              </w:rPr>
              <w:t xml:space="preserve">Product board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E">
            <w:pPr>
              <w:widowControl w:val="0"/>
              <w:spacing w:after="0" w:line="360" w:lineRule="auto"/>
              <w:rPr>
                <w:color w:val="222222"/>
              </w:rPr>
            </w:pPr>
            <w:r w:rsidDel="00000000" w:rsidR="00000000" w:rsidRPr="00000000">
              <w:rPr>
                <w:color w:val="222222"/>
                <w:rtl w:val="0"/>
              </w:rPr>
              <w:t xml:space="preserve">Roadmap, strategy, and feature feedback from practitioners who use the product hands-on.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2F">
            <w:pPr>
              <w:widowControl w:val="0"/>
              <w:spacing w:after="0" w:line="360" w:lineRule="auto"/>
              <w:rPr>
                <w:color w:val="222222"/>
              </w:rPr>
            </w:pPr>
            <w:r w:rsidDel="00000000" w:rsidR="00000000" w:rsidRPr="00000000">
              <w:rPr>
                <w:color w:val="222222"/>
                <w:rtl w:val="0"/>
              </w:rPr>
              <w:t xml:space="preserve">You need to validate what you build and in what order.</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0">
            <w:pPr>
              <w:widowControl w:val="0"/>
              <w:spacing w:after="0" w:line="360" w:lineRule="auto"/>
              <w:rPr>
                <w:b w:val="1"/>
                <w:bCs w:val="1"/>
                <w:color w:val="222222"/>
              </w:rPr>
            </w:pPr>
            <w:r w:rsidDel="00000000" w:rsidR="00000000" w:rsidRPr="00000000">
              <w:rPr>
                <w:b w:val="1"/>
                <w:bCs w:val="1"/>
                <w:color w:val="222222"/>
                <w:rtl w:val="0"/>
              </w:rPr>
              <w:t xml:space="preserve">Strategic or executive board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1">
            <w:pPr>
              <w:widowControl w:val="0"/>
              <w:spacing w:after="0" w:line="360" w:lineRule="auto"/>
              <w:rPr>
                <w:color w:val="222222"/>
              </w:rPr>
            </w:pPr>
            <w:r w:rsidDel="00000000" w:rsidR="00000000" w:rsidRPr="00000000">
              <w:rPr>
                <w:color w:val="222222"/>
                <w:rtl w:val="0"/>
              </w:rPr>
              <w:t xml:space="preserve">Business strategy, steered together with senior advisors for mutual benefit.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2">
            <w:pPr>
              <w:widowControl w:val="0"/>
              <w:spacing w:after="0" w:line="360" w:lineRule="auto"/>
              <w:rPr>
                <w:color w:val="222222"/>
              </w:rPr>
            </w:pPr>
            <w:r w:rsidDel="00000000" w:rsidR="00000000" w:rsidRPr="00000000">
              <w:rPr>
                <w:color w:val="222222"/>
                <w:rtl w:val="0"/>
              </w:rPr>
              <w:t xml:space="preserve">You have a real business challenge you're willing to open up.</w:t>
            </w:r>
          </w:p>
        </w:tc>
      </w:tr>
    </w:tbl>
    <w:p w:rsidR="00000000" w:rsidDel="00000000" w:rsidP="00000000" w:rsidRDefault="00000000" w:rsidRPr="00000000" w14:paraId="00000033">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4">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5">
      <w:pPr>
        <w:widowControl w:val="0"/>
        <w:spacing w:after="160" w:line="360" w:lineRule="auto"/>
        <w:rPr>
          <w:color w:val="222222"/>
        </w:rPr>
      </w:pPr>
      <w:r w:rsidDel="00000000" w:rsidR="00000000" w:rsidRPr="00000000">
        <w:rPr>
          <w:color w:val="222222"/>
          <w:rtl w:val="0"/>
        </w:rPr>
        <w:t xml:space="preserve">Executive members want more than a feedback session. Bring them a genuine business problem to solve with you, such as a positioning question you're still wrestling with. Feedback that isn't attached to a decision rarely moves the business.</w:t>
      </w:r>
    </w:p>
    <w:p w:rsidR="00000000" w:rsidDel="00000000" w:rsidP="00000000" w:rsidRDefault="00000000" w:rsidRPr="00000000" w14:paraId="00000036">
      <w:pPr>
        <w:widowControl w:val="0"/>
        <w:spacing w:after="0" w:lineRule="auto"/>
        <w:rPr>
          <w:b w:val="1"/>
          <w:bCs w:val="1"/>
          <w:color w:val="222222"/>
        </w:rPr>
      </w:pPr>
      <w:r w:rsidDel="00000000" w:rsidR="00000000" w:rsidRPr="00000000">
        <w:rPr>
          <w:b w:val="1"/>
          <w:bCs w:val="1"/>
          <w:color w:val="222222"/>
          <w:rtl w:val="0"/>
        </w:rPr>
        <w:t xml:space="preserve">Our board type(s) and format by region: </w:t>
      </w:r>
    </w:p>
    <w:p w:rsidR="00000000" w:rsidDel="00000000" w:rsidP="00000000" w:rsidRDefault="00000000" w:rsidRPr="00000000" w14:paraId="00000037">
      <w:pPr>
        <w:widowControl w:val="0"/>
        <w:spacing w:after="0" w:lineRule="auto"/>
        <w:rPr>
          <w:i w:val="1"/>
          <w:iCs w:val="1"/>
          <w:color w:val="222222"/>
        </w:rPr>
      </w:pPr>
      <w:r w:rsidDel="00000000" w:rsidR="00000000" w:rsidRPr="00000000">
        <w:rPr>
          <w:rtl w:val="0"/>
        </w:rPr>
      </w:r>
    </w:p>
    <w:tbl>
      <w:tblPr>
        <w:tblStyle w:val="Table5"/>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8">
            <w:pPr>
              <w:widowControl w:val="0"/>
              <w:spacing w:after="0" w:line="360" w:lineRule="auto"/>
              <w:rPr>
                <w:i w:val="1"/>
                <w:iCs w:val="1"/>
                <w:color w:val="222222"/>
              </w:rPr>
            </w:pPr>
            <w:r w:rsidDel="00000000" w:rsidR="00000000" w:rsidRPr="00000000">
              <w:rPr>
                <w:i w:val="1"/>
                <w:iCs w:val="1"/>
                <w:color w:val="222222"/>
                <w:rtl w:val="0"/>
              </w:rPr>
              <w:t xml:space="preserve">e.g. Product board as a full day in North America; executive board as a dinner in EMEA</w:t>
            </w:r>
          </w:p>
        </w:tc>
      </w:tr>
    </w:tbl>
    <w:p w:rsidR="00000000" w:rsidDel="00000000" w:rsidP="00000000" w:rsidRDefault="00000000" w:rsidRPr="00000000" w14:paraId="00000039">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A">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B">
      <w:pPr>
        <w:widowControl w:val="0"/>
        <w:spacing w:after="0" w:lineRule="auto"/>
        <w:rPr>
          <w:b w:val="1"/>
          <w:bCs w:val="1"/>
          <w:color w:val="222222"/>
        </w:rPr>
      </w:pPr>
      <w:r w:rsidDel="00000000" w:rsidR="00000000" w:rsidRPr="00000000">
        <w:rPr>
          <w:b w:val="1"/>
          <w:bCs w:val="1"/>
          <w:color w:val="222222"/>
          <w:rtl w:val="0"/>
        </w:rPr>
        <w:t xml:space="preserve">The business challenge we'll bring to executive members: </w:t>
      </w:r>
    </w:p>
    <w:p w:rsidR="00000000" w:rsidDel="00000000" w:rsidP="00000000" w:rsidRDefault="00000000" w:rsidRPr="00000000" w14:paraId="0000003C">
      <w:pPr>
        <w:widowControl w:val="0"/>
        <w:spacing w:after="0" w:lineRule="auto"/>
        <w:rPr>
          <w:b w:val="1"/>
          <w:bCs w:val="1"/>
          <w:color w:val="222222"/>
        </w:rPr>
      </w:pPr>
      <w:r w:rsidDel="00000000" w:rsidR="00000000" w:rsidRPr="00000000">
        <w:rPr>
          <w:rtl w:val="0"/>
        </w:rPr>
      </w:r>
    </w:p>
    <w:tbl>
      <w:tblPr>
        <w:tblStyle w:val="Table6"/>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3D">
            <w:pPr>
              <w:widowControl w:val="0"/>
              <w:spacing w:after="0" w:line="360" w:lineRule="auto"/>
              <w:rPr>
                <w:i w:val="1"/>
                <w:iCs w:val="1"/>
                <w:color w:val="222222"/>
              </w:rPr>
            </w:pPr>
            <w:r w:rsidDel="00000000" w:rsidR="00000000" w:rsidRPr="00000000">
              <w:rPr>
                <w:i w:val="1"/>
                <w:iCs w:val="1"/>
                <w:color w:val="222222"/>
                <w:rtl w:val="0"/>
              </w:rPr>
              <w:t xml:space="preserve">e.g. Should we position as a specialist in one market or stay broad?</w:t>
            </w:r>
          </w:p>
        </w:tc>
      </w:tr>
    </w:tbl>
    <w:p w:rsidR="00000000" w:rsidDel="00000000" w:rsidP="00000000" w:rsidRDefault="00000000" w:rsidRPr="00000000" w14:paraId="0000003E">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3F">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40">
      <w:pPr>
        <w:widowControl w:val="0"/>
        <w:spacing w:after="160" w:before="400" w:line="360" w:lineRule="auto"/>
        <w:rPr>
          <w:b w:val="1"/>
          <w:bCs w:val="1"/>
          <w:color w:val="111111"/>
        </w:rPr>
      </w:pPr>
      <w:r w:rsidDel="00000000" w:rsidR="00000000" w:rsidRPr="00000000">
        <w:rPr>
          <w:b w:val="1"/>
          <w:bCs w:val="1"/>
          <w:color w:val="111111"/>
          <w:rtl w:val="0"/>
        </w:rPr>
        <w:t xml:space="preserve">3. Recruit the right members</w:t>
      </w:r>
    </w:p>
    <w:p w:rsidR="00000000" w:rsidDel="00000000" w:rsidP="00000000" w:rsidRDefault="00000000" w:rsidRPr="00000000" w14:paraId="00000041">
      <w:pPr>
        <w:widowControl w:val="0"/>
        <w:spacing w:after="160" w:line="360" w:lineRule="auto"/>
        <w:rPr>
          <w:color w:val="222222"/>
        </w:rPr>
      </w:pPr>
      <w:r w:rsidDel="00000000" w:rsidR="00000000" w:rsidRPr="00000000">
        <w:rPr>
          <w:color w:val="222222"/>
          <w:rtl w:val="0"/>
        </w:rPr>
        <w:t xml:space="preserve">Your favorite customers will say yes and say nice things, but they don't always give you the level of feedback you need. Define your ideal member, write a charter, then check the mix before invites go out.</w:t>
      </w:r>
    </w:p>
    <w:p w:rsidR="00000000" w:rsidDel="00000000" w:rsidP="00000000" w:rsidRDefault="00000000" w:rsidRPr="00000000" w14:paraId="00000042">
      <w:pPr>
        <w:widowControl w:val="0"/>
        <w:spacing w:after="160" w:line="360" w:lineRule="auto"/>
        <w:rPr>
          <w:color w:val="222222"/>
        </w:rPr>
      </w:pPr>
      <w:r w:rsidDel="00000000" w:rsidR="00000000" w:rsidRPr="00000000">
        <w:rPr>
          <w:rtl w:val="0"/>
        </w:rPr>
      </w:r>
    </w:p>
    <w:p w:rsidR="00000000" w:rsidDel="00000000" w:rsidP="00000000" w:rsidRDefault="00000000" w:rsidRPr="00000000" w14:paraId="00000043">
      <w:pPr>
        <w:widowControl w:val="0"/>
        <w:spacing w:after="80" w:before="240" w:line="360" w:lineRule="auto"/>
        <w:rPr>
          <w:b w:val="1"/>
          <w:bCs w:val="1"/>
          <w:color w:val="333333"/>
        </w:rPr>
      </w:pPr>
      <w:r w:rsidDel="00000000" w:rsidR="00000000" w:rsidRPr="00000000">
        <w:rPr>
          <w:b w:val="1"/>
          <w:bCs w:val="1"/>
          <w:color w:val="333333"/>
          <w:rtl w:val="0"/>
        </w:rPr>
        <w:t xml:space="preserve">Define your ideal member profile</w:t>
      </w:r>
    </w:p>
    <w:p w:rsidR="00000000" w:rsidDel="00000000" w:rsidP="00000000" w:rsidRDefault="00000000" w:rsidRPr="00000000" w14:paraId="00000044">
      <w:pPr>
        <w:widowControl w:val="0"/>
        <w:spacing w:after="160" w:line="360" w:lineRule="auto"/>
        <w:rPr>
          <w:color w:val="222222"/>
        </w:rPr>
      </w:pPr>
      <w:r w:rsidDel="00000000" w:rsidR="00000000" w:rsidRPr="00000000">
        <w:rPr>
          <w:color w:val="222222"/>
          <w:rtl w:val="0"/>
        </w:rPr>
        <w:t xml:space="preserve">Write down the profile that gets you the most engagement, then share it with product and sales so their nominations fit. Cover candor, role fit, and account relevance.</w:t>
      </w:r>
    </w:p>
    <w:p w:rsidR="00000000" w:rsidDel="00000000" w:rsidP="00000000" w:rsidRDefault="00000000" w:rsidRPr="00000000" w14:paraId="00000045">
      <w:pPr>
        <w:widowControl w:val="0"/>
        <w:spacing w:after="0" w:lineRule="auto"/>
        <w:rPr>
          <w:color w:val="222222"/>
        </w:rPr>
      </w:pPr>
      <w:r w:rsidDel="00000000" w:rsidR="00000000" w:rsidRPr="00000000">
        <w:rPr>
          <w:rtl w:val="0"/>
        </w:rPr>
      </w:r>
    </w:p>
    <w:p w:rsidR="00000000" w:rsidDel="00000000" w:rsidP="00000000" w:rsidRDefault="00000000" w:rsidRPr="00000000" w14:paraId="00000046">
      <w:pPr>
        <w:widowControl w:val="0"/>
        <w:spacing w:after="0" w:lineRule="auto"/>
        <w:rPr>
          <w:b w:val="1"/>
          <w:bCs w:val="1"/>
          <w:color w:val="222222"/>
        </w:rPr>
      </w:pPr>
      <w:r w:rsidDel="00000000" w:rsidR="00000000" w:rsidRPr="00000000">
        <w:rPr>
          <w:b w:val="1"/>
          <w:bCs w:val="1"/>
          <w:color w:val="222222"/>
          <w:rtl w:val="0"/>
        </w:rPr>
        <w:t xml:space="preserve">Our ideal member: </w:t>
      </w:r>
    </w:p>
    <w:p w:rsidR="00000000" w:rsidDel="00000000" w:rsidP="00000000" w:rsidRDefault="00000000" w:rsidRPr="00000000" w14:paraId="00000047">
      <w:pPr>
        <w:widowControl w:val="0"/>
        <w:spacing w:after="0" w:lineRule="auto"/>
        <w:rPr>
          <w:b w:val="1"/>
          <w:bCs w:val="1"/>
          <w:color w:val="222222"/>
        </w:rPr>
      </w:pPr>
      <w:r w:rsidDel="00000000" w:rsidR="00000000" w:rsidRPr="00000000">
        <w:rPr>
          <w:rtl w:val="0"/>
        </w:rPr>
      </w:r>
    </w:p>
    <w:tbl>
      <w:tblPr>
        <w:tblStyle w:val="Table7"/>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48">
            <w:pPr>
              <w:widowControl w:val="0"/>
              <w:spacing w:after="0" w:line="360" w:lineRule="auto"/>
              <w:rPr>
                <w:i w:val="1"/>
                <w:iCs w:val="1"/>
                <w:color w:val="222222"/>
              </w:rPr>
            </w:pPr>
            <w:r w:rsidDel="00000000" w:rsidR="00000000" w:rsidRPr="00000000">
              <w:rPr>
                <w:i w:val="1"/>
                <w:iCs w:val="1"/>
                <w:color w:val="222222"/>
                <w:rtl w:val="0"/>
              </w:rPr>
              <w:t xml:space="preserve">e.g. A hands-on practitioner at a top-tier or at-risk account who uses two or more core features and will tell us when we're wrong</w:t>
            </w:r>
          </w:p>
        </w:tc>
      </w:tr>
    </w:tbl>
    <w:p w:rsidR="00000000" w:rsidDel="00000000" w:rsidP="00000000" w:rsidRDefault="00000000" w:rsidRPr="00000000" w14:paraId="00000049">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4A">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4B">
      <w:pPr>
        <w:widowControl w:val="0"/>
        <w:spacing w:after="80" w:before="240" w:line="360" w:lineRule="auto"/>
        <w:rPr>
          <w:b w:val="1"/>
          <w:bCs w:val="1"/>
          <w:color w:val="333333"/>
        </w:rPr>
      </w:pPr>
      <w:r w:rsidDel="00000000" w:rsidR="00000000" w:rsidRPr="00000000">
        <w:rPr>
          <w:b w:val="1"/>
          <w:bCs w:val="1"/>
          <w:color w:val="333333"/>
          <w:rtl w:val="0"/>
        </w:rPr>
        <w:t xml:space="preserve">Write your CAB charter</w:t>
      </w:r>
    </w:p>
    <w:p w:rsidR="00000000" w:rsidDel="00000000" w:rsidP="00000000" w:rsidRDefault="00000000" w:rsidRPr="00000000" w14:paraId="0000004C">
      <w:pPr>
        <w:widowControl w:val="0"/>
        <w:spacing w:after="160" w:line="360" w:lineRule="auto"/>
        <w:rPr>
          <w:color w:val="222222"/>
        </w:rPr>
      </w:pPr>
      <w:r w:rsidDel="00000000" w:rsidR="00000000" w:rsidRPr="00000000">
        <w:rPr>
          <w:color w:val="222222"/>
          <w:rtl w:val="0"/>
        </w:rPr>
        <w:t xml:space="preserve">A charter sets expectations and forces you to decide who belongs in the room. Send it with every invite.</w:t>
      </w:r>
    </w:p>
    <w:p w:rsidR="00000000" w:rsidDel="00000000" w:rsidP="00000000" w:rsidRDefault="00000000" w:rsidRPr="00000000" w14:paraId="0000004D">
      <w:pPr>
        <w:widowControl w:val="0"/>
        <w:spacing w:after="160" w:line="360" w:lineRule="auto"/>
        <w:rPr>
          <w:color w:val="222222"/>
        </w:rPr>
      </w:pPr>
      <w:r w:rsidDel="00000000" w:rsidR="00000000" w:rsidRPr="00000000">
        <w:rPr>
          <w:rtl w:val="0"/>
        </w:rPr>
      </w:r>
    </w:p>
    <w:tbl>
      <w:tblPr>
        <w:tblStyle w:val="Table8"/>
        <w:tblW w:w="136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879.9999999999995"/>
        <w:gridCol w:w="5400"/>
        <w:gridCol w:w="5400"/>
        <w:tblGridChange w:id="0">
          <w:tblGrid>
            <w:gridCol w:w="2879.9999999999995"/>
            <w:gridCol w:w="5400"/>
            <w:gridCol w:w="540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E">
            <w:pPr>
              <w:widowControl w:val="0"/>
              <w:spacing w:after="0" w:line="360" w:lineRule="auto"/>
              <w:rPr>
                <w:b w:val="1"/>
                <w:bCs w:val="1"/>
                <w:color w:val="ffffff"/>
              </w:rPr>
            </w:pPr>
            <w:r w:rsidDel="00000000" w:rsidR="00000000" w:rsidRPr="00000000">
              <w:rPr>
                <w:b w:val="1"/>
                <w:bCs w:val="1"/>
                <w:color w:val="ffffff"/>
                <w:rtl w:val="0"/>
              </w:rPr>
              <w:t xml:space="preserve">Element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4F">
            <w:pPr>
              <w:widowControl w:val="0"/>
              <w:spacing w:after="0" w:line="360" w:lineRule="auto"/>
              <w:rPr>
                <w:b w:val="1"/>
                <w:bCs w:val="1"/>
                <w:color w:val="ffffff"/>
              </w:rPr>
            </w:pPr>
            <w:r w:rsidDel="00000000" w:rsidR="00000000" w:rsidRPr="00000000">
              <w:rPr>
                <w:b w:val="1"/>
                <w:bCs w:val="1"/>
                <w:color w:val="ffffff"/>
                <w:rtl w:val="0"/>
              </w:rPr>
              <w:t xml:space="preserve">What to cover</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50">
            <w:pPr>
              <w:widowControl w:val="0"/>
              <w:spacing w:after="0" w:line="360" w:lineRule="auto"/>
              <w:rPr>
                <w:b w:val="1"/>
                <w:bCs w:val="1"/>
                <w:color w:val="ffffff"/>
              </w:rPr>
            </w:pPr>
            <w:r w:rsidDel="00000000" w:rsidR="00000000" w:rsidRPr="00000000">
              <w:rPr>
                <w:b w:val="1"/>
                <w:bCs w:val="1"/>
                <w:color w:val="ffffff"/>
                <w:rtl w:val="0"/>
              </w:rPr>
              <w:t xml:space="preserve">Our charter</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1">
            <w:pPr>
              <w:widowControl w:val="0"/>
              <w:spacing w:after="0" w:line="360" w:lineRule="auto"/>
              <w:rPr>
                <w:b w:val="1"/>
                <w:bCs w:val="1"/>
                <w:color w:val="222222"/>
              </w:rPr>
            </w:pPr>
            <w:r w:rsidDel="00000000" w:rsidR="00000000" w:rsidRPr="00000000">
              <w:rPr>
                <w:b w:val="1"/>
                <w:bCs w:val="1"/>
                <w:color w:val="222222"/>
                <w:rtl w:val="0"/>
              </w:rPr>
              <w:t xml:space="preserve">Overview</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2">
            <w:pPr>
              <w:widowControl w:val="0"/>
              <w:spacing w:after="0" w:line="360" w:lineRule="auto"/>
              <w:rPr>
                <w:color w:val="222222"/>
              </w:rPr>
            </w:pPr>
            <w:r w:rsidDel="00000000" w:rsidR="00000000" w:rsidRPr="00000000">
              <w:rPr>
                <w:color w:val="222222"/>
                <w:rtl w:val="0"/>
              </w:rPr>
              <w:t xml:space="preserve">A short description of the board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3">
            <w:pPr>
              <w:widowControl w:val="0"/>
              <w:spacing w:after="0" w:line="360" w:lineRule="auto"/>
              <w:rPr>
                <w:i w:val="1"/>
                <w:iCs w:val="1"/>
                <w:color w:val="222222"/>
              </w:rPr>
            </w:pPr>
            <w:r w:rsidDel="00000000" w:rsidR="00000000" w:rsidRPr="00000000">
              <w:rPr>
                <w:i w:val="1"/>
                <w:iCs w:val="1"/>
                <w:color w:val="222222"/>
                <w:rtl w:val="0"/>
              </w:rPr>
              <w:t xml:space="preserve">e.g. Practitioners who shape our roadmap</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4">
            <w:pPr>
              <w:widowControl w:val="0"/>
              <w:spacing w:after="0" w:line="360" w:lineRule="auto"/>
              <w:rPr>
                <w:b w:val="1"/>
                <w:bCs w:val="1"/>
                <w:color w:val="222222"/>
              </w:rPr>
            </w:pPr>
            <w:r w:rsidDel="00000000" w:rsidR="00000000" w:rsidRPr="00000000">
              <w:rPr>
                <w:b w:val="1"/>
                <w:bCs w:val="1"/>
                <w:color w:val="222222"/>
                <w:rtl w:val="0"/>
              </w:rPr>
              <w:t xml:space="preserve">Purpose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5">
            <w:pPr>
              <w:widowControl w:val="0"/>
              <w:spacing w:after="0" w:line="360" w:lineRule="auto"/>
              <w:rPr>
                <w:color w:val="222222"/>
              </w:rPr>
            </w:pPr>
            <w:r w:rsidDel="00000000" w:rsidR="00000000" w:rsidRPr="00000000">
              <w:rPr>
                <w:color w:val="222222"/>
                <w:rtl w:val="0"/>
              </w:rPr>
              <w:t xml:space="preserve">Your objective from section 1</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6">
            <w:pPr>
              <w:widowControl w:val="0"/>
              <w:spacing w:after="0" w:line="360" w:lineRule="auto"/>
              <w:rPr>
                <w:i w:val="1"/>
                <w:iCs w:val="1"/>
                <w:color w:val="222222"/>
              </w:rPr>
            </w:pPr>
            <w:r w:rsidDel="00000000" w:rsidR="00000000" w:rsidRPr="00000000">
              <w:rPr>
                <w:i w:val="1"/>
                <w:iCs w:val="1"/>
                <w:color w:val="222222"/>
                <w:rtl w:val="0"/>
              </w:rPr>
              <w:t xml:space="preserve">e.g. Help decide what we build next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7">
            <w:pPr>
              <w:widowControl w:val="0"/>
              <w:spacing w:after="0" w:line="360" w:lineRule="auto"/>
              <w:rPr>
                <w:b w:val="1"/>
                <w:bCs w:val="1"/>
                <w:color w:val="222222"/>
              </w:rPr>
            </w:pPr>
            <w:r w:rsidDel="00000000" w:rsidR="00000000" w:rsidRPr="00000000">
              <w:rPr>
                <w:b w:val="1"/>
                <w:bCs w:val="1"/>
                <w:color w:val="222222"/>
                <w:rtl w:val="0"/>
              </w:rPr>
              <w:t xml:space="preserve">Member role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8">
            <w:pPr>
              <w:widowControl w:val="0"/>
              <w:spacing w:after="0" w:line="360" w:lineRule="auto"/>
              <w:rPr>
                <w:color w:val="222222"/>
              </w:rPr>
            </w:pPr>
            <w:r w:rsidDel="00000000" w:rsidR="00000000" w:rsidRPr="00000000">
              <w:rPr>
                <w:color w:val="222222"/>
                <w:rtl w:val="0"/>
              </w:rPr>
              <w:t xml:space="preserve">What you'll ask members to do</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9">
            <w:pPr>
              <w:widowControl w:val="0"/>
              <w:spacing w:after="0" w:line="360" w:lineRule="auto"/>
              <w:rPr>
                <w:i w:val="1"/>
                <w:iCs w:val="1"/>
                <w:color w:val="222222"/>
              </w:rPr>
            </w:pPr>
            <w:r w:rsidDel="00000000" w:rsidR="00000000" w:rsidRPr="00000000">
              <w:rPr>
                <w:i w:val="1"/>
                <w:iCs w:val="1"/>
                <w:color w:val="222222"/>
                <w:rtl w:val="0"/>
              </w:rPr>
              <w:t xml:space="preserve">e.g. Lead a breakout, give candid input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A">
            <w:pPr>
              <w:widowControl w:val="0"/>
              <w:spacing w:after="0" w:line="360" w:lineRule="auto"/>
              <w:rPr>
                <w:b w:val="1"/>
                <w:bCs w:val="1"/>
                <w:color w:val="222222"/>
              </w:rPr>
            </w:pPr>
            <w:r w:rsidDel="00000000" w:rsidR="00000000" w:rsidRPr="00000000">
              <w:rPr>
                <w:b w:val="1"/>
                <w:bCs w:val="1"/>
                <w:color w:val="222222"/>
                <w:rtl w:val="0"/>
              </w:rPr>
              <w:t xml:space="preserve">Commitment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B">
            <w:pPr>
              <w:widowControl w:val="0"/>
              <w:spacing w:after="0" w:line="360" w:lineRule="auto"/>
              <w:rPr>
                <w:color w:val="222222"/>
              </w:rPr>
            </w:pPr>
            <w:r w:rsidDel="00000000" w:rsidR="00000000" w:rsidRPr="00000000">
              <w:rPr>
                <w:color w:val="222222"/>
                <w:rtl w:val="0"/>
              </w:rPr>
              <w:t xml:space="preserve">Time, travel, and meetings per year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5C">
            <w:pPr>
              <w:widowControl w:val="0"/>
              <w:spacing w:after="0" w:line="360" w:lineRule="auto"/>
              <w:rPr>
                <w:i w:val="1"/>
                <w:iCs w:val="1"/>
                <w:color w:val="222222"/>
              </w:rPr>
            </w:pPr>
            <w:r w:rsidDel="00000000" w:rsidR="00000000" w:rsidRPr="00000000">
              <w:rPr>
                <w:i w:val="1"/>
                <w:iCs w:val="1"/>
                <w:color w:val="222222"/>
                <w:rtl w:val="0"/>
              </w:rPr>
              <w:t xml:space="preserve">e.g. One day on site, two virtual calls</w:t>
            </w:r>
          </w:p>
        </w:tc>
      </w:tr>
    </w:tbl>
    <w:p w:rsidR="00000000" w:rsidDel="00000000" w:rsidP="00000000" w:rsidRDefault="00000000" w:rsidRPr="00000000" w14:paraId="0000005D">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5E">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5F">
      <w:pPr>
        <w:widowControl w:val="0"/>
        <w:spacing w:after="80" w:before="240" w:line="360" w:lineRule="auto"/>
        <w:rPr>
          <w:b w:val="1"/>
          <w:bCs w:val="1"/>
          <w:color w:val="333333"/>
        </w:rPr>
      </w:pPr>
      <w:r w:rsidDel="00000000" w:rsidR="00000000" w:rsidRPr="00000000">
        <w:rPr>
          <w:b w:val="1"/>
          <w:bCs w:val="1"/>
          <w:color w:val="333333"/>
          <w:rtl w:val="0"/>
        </w:rPr>
        <w:t xml:space="preserve">Balance the room</w:t>
      </w:r>
    </w:p>
    <w:p w:rsidR="00000000" w:rsidDel="00000000" w:rsidP="00000000" w:rsidRDefault="00000000" w:rsidRPr="00000000" w14:paraId="00000060">
      <w:pPr>
        <w:widowControl w:val="0"/>
        <w:spacing w:after="160" w:line="360" w:lineRule="auto"/>
        <w:rPr>
          <w:color w:val="222222"/>
        </w:rPr>
      </w:pPr>
      <w:r w:rsidDel="00000000" w:rsidR="00000000" w:rsidRPr="00000000">
        <w:rPr>
          <w:color w:val="222222"/>
          <w:rtl w:val="0"/>
        </w:rPr>
        <w:t xml:space="preserve">Work with sales to add a few strategic or at-risk accounts, but don't build the board from them. Keep groups small, and mix loyalists with critical voices who will poke holes in your strategy.</w:t>
      </w:r>
    </w:p>
    <w:p w:rsidR="00000000" w:rsidDel="00000000" w:rsidP="00000000" w:rsidRDefault="00000000" w:rsidRPr="00000000" w14:paraId="00000061">
      <w:pPr>
        <w:widowControl w:val="0"/>
        <w:spacing w:after="160" w:line="360" w:lineRule="auto"/>
        <w:rPr>
          <w:color w:val="222222"/>
        </w:rPr>
      </w:pPr>
      <w:r w:rsidDel="00000000" w:rsidR="00000000" w:rsidRPr="00000000">
        <w:rPr>
          <w:rtl w:val="0"/>
        </w:rPr>
      </w:r>
    </w:p>
    <w:tbl>
      <w:tblPr>
        <w:tblStyle w:val="Table9"/>
        <w:tblW w:w="13683.000000000002"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828.000000000001"/>
        <w:gridCol w:w="4927.5"/>
        <w:gridCol w:w="4927.5"/>
        <w:tblGridChange w:id="0">
          <w:tblGrid>
            <w:gridCol w:w="3828.000000000001"/>
            <w:gridCol w:w="4927.5"/>
            <w:gridCol w:w="4927.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62">
            <w:pPr>
              <w:widowControl w:val="0"/>
              <w:spacing w:after="0" w:line="360" w:lineRule="auto"/>
              <w:rPr>
                <w:b w:val="1"/>
                <w:bCs w:val="1"/>
                <w:color w:val="ffffff"/>
              </w:rPr>
            </w:pPr>
            <w:r w:rsidDel="00000000" w:rsidR="00000000" w:rsidRPr="00000000">
              <w:rPr>
                <w:b w:val="1"/>
                <w:bCs w:val="1"/>
                <w:color w:val="ffffff"/>
                <w:rtl w:val="0"/>
              </w:rPr>
              <w:t xml:space="preserve">Mix check</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63">
            <w:pPr>
              <w:widowControl w:val="0"/>
              <w:spacing w:after="0" w:line="360" w:lineRule="auto"/>
              <w:rPr>
                <w:b w:val="1"/>
                <w:bCs w:val="1"/>
                <w:color w:val="ffffff"/>
              </w:rPr>
            </w:pPr>
            <w:r w:rsidDel="00000000" w:rsidR="00000000" w:rsidRPr="00000000">
              <w:rPr>
                <w:b w:val="1"/>
                <w:bCs w:val="1"/>
                <w:color w:val="ffffff"/>
                <w:rtl w:val="0"/>
              </w:rPr>
              <w:t xml:space="preserve">What good looks like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64">
            <w:pPr>
              <w:widowControl w:val="0"/>
              <w:spacing w:after="0" w:line="360" w:lineRule="auto"/>
              <w:rPr>
                <w:b w:val="1"/>
                <w:bCs w:val="1"/>
                <w:color w:val="ffffff"/>
              </w:rPr>
            </w:pPr>
            <w:r w:rsidDel="00000000" w:rsidR="00000000" w:rsidRPr="00000000">
              <w:rPr>
                <w:b w:val="1"/>
                <w:bCs w:val="1"/>
                <w:color w:val="ffffff"/>
                <w:rtl w:val="0"/>
              </w:rPr>
              <w:t xml:space="preserve">Our current mix</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5">
            <w:pPr>
              <w:widowControl w:val="0"/>
              <w:spacing w:after="0" w:line="360" w:lineRule="auto"/>
              <w:rPr>
                <w:b w:val="1"/>
                <w:bCs w:val="1"/>
                <w:color w:val="222222"/>
              </w:rPr>
            </w:pPr>
            <w:r w:rsidDel="00000000" w:rsidR="00000000" w:rsidRPr="00000000">
              <w:rPr>
                <w:b w:val="1"/>
                <w:bCs w:val="1"/>
                <w:color w:val="222222"/>
                <w:rtl w:val="0"/>
              </w:rPr>
              <w:t xml:space="preserve">Strategic or at-risk accounts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6">
            <w:pPr>
              <w:widowControl w:val="0"/>
              <w:spacing w:after="0" w:line="360" w:lineRule="auto"/>
              <w:rPr>
                <w:color w:val="222222"/>
              </w:rPr>
            </w:pPr>
            <w:r w:rsidDel="00000000" w:rsidR="00000000" w:rsidRPr="00000000">
              <w:rPr>
                <w:color w:val="222222"/>
                <w:rtl w:val="0"/>
              </w:rPr>
              <w:t xml:space="preserve">A handful, nominated with sales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7">
            <w:pPr>
              <w:widowControl w:val="0"/>
              <w:spacing w:after="0" w:line="360" w:lineRule="auto"/>
              <w:rPr>
                <w:i w:val="1"/>
                <w:iCs w:val="1"/>
                <w:color w:val="222222"/>
              </w:rPr>
            </w:pPr>
            <w:r w:rsidDel="00000000" w:rsidR="00000000" w:rsidRPr="00000000">
              <w:rPr>
                <w:i w:val="1"/>
                <w:iCs w:val="1"/>
                <w:color w:val="222222"/>
                <w:rtl w:val="0"/>
              </w:rPr>
              <w:t xml:space="preserve">e.g. 3 of 15 members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8">
            <w:pPr>
              <w:widowControl w:val="0"/>
              <w:spacing w:after="0" w:line="360" w:lineRule="auto"/>
              <w:rPr>
                <w:b w:val="1"/>
                <w:bCs w:val="1"/>
                <w:color w:val="222222"/>
              </w:rPr>
            </w:pPr>
            <w:r w:rsidDel="00000000" w:rsidR="00000000" w:rsidRPr="00000000">
              <w:rPr>
                <w:b w:val="1"/>
                <w:bCs w:val="1"/>
                <w:color w:val="222222"/>
                <w:rtl w:val="0"/>
              </w:rPr>
              <w:t xml:space="preserve">Gender and roles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9">
            <w:pPr>
              <w:widowControl w:val="0"/>
              <w:spacing w:after="0" w:line="360" w:lineRule="auto"/>
              <w:rPr>
                <w:color w:val="222222"/>
              </w:rPr>
            </w:pPr>
            <w:r w:rsidDel="00000000" w:rsidR="00000000" w:rsidRPr="00000000">
              <w:rPr>
                <w:color w:val="222222"/>
                <w:rtl w:val="0"/>
              </w:rPr>
              <w:t xml:space="preserve">Women and men; varied roles and use cases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A">
            <w:pPr>
              <w:widowControl w:val="0"/>
              <w:spacing w:after="0" w:line="360" w:lineRule="auto"/>
              <w:rPr>
                <w:i w:val="1"/>
                <w:iCs w:val="1"/>
                <w:color w:val="222222"/>
              </w:rPr>
            </w:pPr>
            <w:r w:rsidDel="00000000" w:rsidR="00000000" w:rsidRPr="00000000">
              <w:rPr>
                <w:i w:val="1"/>
                <w:iCs w:val="1"/>
                <w:color w:val="222222"/>
                <w:rtl w:val="0"/>
              </w:rPr>
              <w:t xml:space="preserve">e.g. 6 women, 9 men; 4 roles represented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B">
            <w:pPr>
              <w:widowControl w:val="0"/>
              <w:spacing w:after="0" w:line="360" w:lineRule="auto"/>
              <w:rPr>
                <w:b w:val="1"/>
                <w:bCs w:val="1"/>
                <w:color w:val="222222"/>
              </w:rPr>
            </w:pPr>
            <w:r w:rsidDel="00000000" w:rsidR="00000000" w:rsidRPr="00000000">
              <w:rPr>
                <w:b w:val="1"/>
                <w:bCs w:val="1"/>
                <w:color w:val="222222"/>
                <w:rtl w:val="0"/>
              </w:rPr>
              <w:t xml:space="preserve">Regions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C">
            <w:pPr>
              <w:widowControl w:val="0"/>
              <w:spacing w:after="0" w:line="360" w:lineRule="auto"/>
              <w:rPr>
                <w:color w:val="222222"/>
              </w:rPr>
            </w:pPr>
            <w:r w:rsidDel="00000000" w:rsidR="00000000" w:rsidRPr="00000000">
              <w:rPr>
                <w:color w:val="222222"/>
                <w:rtl w:val="0"/>
              </w:rPr>
              <w:t xml:space="preserve">Smaller regional boards as you grow</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D">
            <w:pPr>
              <w:widowControl w:val="0"/>
              <w:spacing w:after="0" w:line="360" w:lineRule="auto"/>
              <w:rPr>
                <w:i w:val="1"/>
                <w:iCs w:val="1"/>
                <w:color w:val="222222"/>
              </w:rPr>
            </w:pPr>
            <w:r w:rsidDel="00000000" w:rsidR="00000000" w:rsidRPr="00000000">
              <w:rPr>
                <w:i w:val="1"/>
                <w:iCs w:val="1"/>
                <w:color w:val="222222"/>
                <w:rtl w:val="0"/>
              </w:rPr>
              <w:t xml:space="preserve">e.g. One board plus 2 international guests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E">
            <w:pPr>
              <w:widowControl w:val="0"/>
              <w:spacing w:after="0" w:line="360" w:lineRule="auto"/>
              <w:rPr>
                <w:b w:val="1"/>
                <w:bCs w:val="1"/>
                <w:color w:val="222222"/>
              </w:rPr>
            </w:pPr>
            <w:r w:rsidDel="00000000" w:rsidR="00000000" w:rsidRPr="00000000">
              <w:rPr>
                <w:b w:val="1"/>
                <w:bCs w:val="1"/>
                <w:color w:val="222222"/>
                <w:rtl w:val="0"/>
              </w:rPr>
              <w:t xml:space="preserve">Loyalists and critics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6F">
            <w:pPr>
              <w:widowControl w:val="0"/>
              <w:spacing w:after="0" w:line="360" w:lineRule="auto"/>
              <w:rPr>
                <w:color w:val="222222"/>
              </w:rPr>
            </w:pPr>
            <w:r w:rsidDel="00000000" w:rsidR="00000000" w:rsidRPr="00000000">
              <w:rPr>
                <w:color w:val="222222"/>
                <w:rtl w:val="0"/>
              </w:rPr>
              <w:t xml:space="preserve">Fans alongside provocative voices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0">
            <w:pPr>
              <w:widowControl w:val="0"/>
              <w:spacing w:after="0" w:line="360" w:lineRule="auto"/>
              <w:rPr>
                <w:i w:val="1"/>
                <w:iCs w:val="1"/>
                <w:color w:val="222222"/>
              </w:rPr>
            </w:pPr>
            <w:r w:rsidDel="00000000" w:rsidR="00000000" w:rsidRPr="00000000">
              <w:rPr>
                <w:i w:val="1"/>
                <w:iCs w:val="1"/>
                <w:color w:val="222222"/>
                <w:rtl w:val="0"/>
              </w:rPr>
              <w:t xml:space="preserve">e.g. 10 advocates, 5 known critics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1">
            <w:pPr>
              <w:widowControl w:val="0"/>
              <w:spacing w:after="0" w:line="360" w:lineRule="auto"/>
              <w:rPr>
                <w:b w:val="1"/>
                <w:bCs w:val="1"/>
                <w:color w:val="222222"/>
              </w:rPr>
            </w:pPr>
            <w:r w:rsidDel="00000000" w:rsidR="00000000" w:rsidRPr="00000000">
              <w:rPr>
                <w:b w:val="1"/>
                <w:bCs w:val="1"/>
                <w:color w:val="222222"/>
                <w:rtl w:val="0"/>
              </w:rPr>
              <w:t xml:space="preserve">Returning and new</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2">
            <w:pPr>
              <w:widowControl w:val="0"/>
              <w:spacing w:after="0" w:line="360" w:lineRule="auto"/>
              <w:rPr>
                <w:color w:val="222222"/>
              </w:rPr>
            </w:pPr>
            <w:r w:rsidDel="00000000" w:rsidR="00000000" w:rsidRPr="00000000">
              <w:rPr>
                <w:color w:val="222222"/>
                <w:rtl w:val="0"/>
              </w:rPr>
              <w:t xml:space="preserve">Long-standing members plus fresh faces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3">
            <w:pPr>
              <w:widowControl w:val="0"/>
              <w:spacing w:after="0" w:line="360" w:lineRule="auto"/>
              <w:rPr>
                <w:i w:val="1"/>
                <w:iCs w:val="1"/>
                <w:color w:val="222222"/>
              </w:rPr>
            </w:pPr>
            <w:r w:rsidDel="00000000" w:rsidR="00000000" w:rsidRPr="00000000">
              <w:rPr>
                <w:i w:val="1"/>
                <w:iCs w:val="1"/>
                <w:color w:val="222222"/>
                <w:rtl w:val="0"/>
              </w:rPr>
              <w:t xml:space="preserve">e.g. 9 returning, 6 new</w:t>
            </w:r>
          </w:p>
        </w:tc>
      </w:tr>
    </w:tbl>
    <w:p w:rsidR="00000000" w:rsidDel="00000000" w:rsidP="00000000" w:rsidRDefault="00000000" w:rsidRPr="00000000" w14:paraId="00000074">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75">
      <w:pPr>
        <w:widowControl w:val="0"/>
        <w:spacing w:after="0" w:line="360" w:lineRule="auto"/>
        <w:rPr>
          <w:i w:val="1"/>
          <w:iCs w:val="1"/>
          <w:color w:val="333333"/>
        </w:rPr>
      </w:pPr>
      <w:r w:rsidDel="00000000" w:rsidR="00000000" w:rsidRPr="00000000">
        <w:rPr>
          <w:rtl w:val="0"/>
        </w:rPr>
      </w:r>
    </w:p>
    <w:p w:rsidR="00000000" w:rsidDel="00000000" w:rsidP="00000000" w:rsidRDefault="00000000" w:rsidRPr="00000000" w14:paraId="00000076">
      <w:pPr>
        <w:widowControl w:val="0"/>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077">
      <w:pPr>
        <w:widowControl w:val="0"/>
        <w:spacing w:after="160" w:before="400" w:line="360" w:lineRule="auto"/>
        <w:rPr>
          <w:b w:val="1"/>
          <w:bCs w:val="1"/>
          <w:color w:val="111111"/>
        </w:rPr>
      </w:pPr>
      <w:r w:rsidDel="00000000" w:rsidR="00000000" w:rsidRPr="00000000">
        <w:rPr>
          <w:b w:val="1"/>
          <w:bCs w:val="1"/>
          <w:color w:val="111111"/>
          <w:rtl w:val="0"/>
        </w:rPr>
        <w:t xml:space="preserve">4. Design an engaging agenda</w:t>
      </w:r>
    </w:p>
    <w:p w:rsidR="00000000" w:rsidDel="00000000" w:rsidP="00000000" w:rsidRDefault="00000000" w:rsidRPr="00000000" w14:paraId="00000078">
      <w:pPr>
        <w:widowControl w:val="0"/>
        <w:spacing w:after="160" w:line="360" w:lineRule="auto"/>
        <w:rPr>
          <w:color w:val="222222"/>
        </w:rPr>
      </w:pPr>
      <w:r w:rsidDel="00000000" w:rsidR="00000000" w:rsidRPr="00000000">
        <w:rPr>
          <w:color w:val="222222"/>
          <w:rtl w:val="0"/>
        </w:rPr>
        <w:t xml:space="preserve">Don't keep members in a room for eight hours of slides. Limit company and product updates to the first 90 minutes, then give the rest of the day to breakouts, whiteboarding, and sessions members lead and present back to your team. Pick one theme to run through every regional session.</w:t>
        <w:br w:type="textWrapping"/>
      </w:r>
    </w:p>
    <w:p w:rsidR="00000000" w:rsidDel="00000000" w:rsidP="00000000" w:rsidRDefault="00000000" w:rsidRPr="00000000" w14:paraId="00000079">
      <w:pPr>
        <w:widowControl w:val="0"/>
        <w:spacing w:after="0" w:lineRule="auto"/>
        <w:rPr>
          <w:b w:val="1"/>
          <w:bCs w:val="1"/>
          <w:color w:val="222222"/>
        </w:rPr>
      </w:pPr>
      <w:r w:rsidDel="00000000" w:rsidR="00000000" w:rsidRPr="00000000">
        <w:rPr>
          <w:b w:val="1"/>
          <w:bCs w:val="1"/>
          <w:color w:val="222222"/>
          <w:rtl w:val="0"/>
        </w:rPr>
        <w:t xml:space="preserve">Our theme for this year: </w:t>
      </w:r>
    </w:p>
    <w:p w:rsidR="00000000" w:rsidDel="00000000" w:rsidP="00000000" w:rsidRDefault="00000000" w:rsidRPr="00000000" w14:paraId="0000007A">
      <w:pPr>
        <w:widowControl w:val="0"/>
        <w:spacing w:after="0" w:lineRule="auto"/>
        <w:rPr>
          <w:b w:val="1"/>
          <w:bCs w:val="1"/>
          <w:color w:val="222222"/>
        </w:rPr>
      </w:pPr>
      <w:r w:rsidDel="00000000" w:rsidR="00000000" w:rsidRPr="00000000">
        <w:rPr>
          <w:rtl w:val="0"/>
        </w:rPr>
      </w:r>
    </w:p>
    <w:tbl>
      <w:tblPr>
        <w:tblStyle w:val="Table10"/>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7B">
            <w:pPr>
              <w:widowControl w:val="0"/>
              <w:spacing w:after="0" w:line="360" w:lineRule="auto"/>
              <w:rPr>
                <w:i w:val="1"/>
                <w:iCs w:val="1"/>
                <w:color w:val="222222"/>
              </w:rPr>
            </w:pPr>
            <w:r w:rsidDel="00000000" w:rsidR="00000000" w:rsidRPr="00000000">
              <w:rPr>
                <w:i w:val="1"/>
                <w:iCs w:val="1"/>
                <w:color w:val="222222"/>
                <w:rtl w:val="0"/>
              </w:rPr>
              <w:t xml:space="preserve">e.g. AI in day-to-day operations: the challenges, the opportunities, and what we can build together</w:t>
            </w:r>
          </w:p>
        </w:tc>
      </w:tr>
    </w:tbl>
    <w:p w:rsidR="00000000" w:rsidDel="00000000" w:rsidP="00000000" w:rsidRDefault="00000000" w:rsidRPr="00000000" w14:paraId="0000007C">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7D">
      <w:pPr>
        <w:widowControl w:val="0"/>
        <w:spacing w:after="0" w:line="360" w:lineRule="auto"/>
        <w:rPr>
          <w:color w:val="222222"/>
        </w:rPr>
      </w:pPr>
      <w:r w:rsidDel="00000000" w:rsidR="00000000" w:rsidRPr="00000000">
        <w:rPr>
          <w:rtl w:val="0"/>
        </w:rPr>
      </w:r>
    </w:p>
    <w:tbl>
      <w:tblPr>
        <w:tblStyle w:val="Table11"/>
        <w:tblW w:w="1367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64.0000000000005"/>
        <w:gridCol w:w="3570"/>
        <w:gridCol w:w="3570"/>
        <w:gridCol w:w="3570"/>
        <w:tblGridChange w:id="0">
          <w:tblGrid>
            <w:gridCol w:w="2964.0000000000005"/>
            <w:gridCol w:w="3570"/>
            <w:gridCol w:w="3570"/>
            <w:gridCol w:w="3570"/>
          </w:tblGrid>
        </w:tblGridChange>
      </w:tblGrid>
      <w:tr>
        <w:trPr>
          <w:cantSplit w:val="0"/>
          <w:trHeight w:val="563.9999999999918" w:hRule="atLeast"/>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7E">
            <w:pPr>
              <w:widowControl w:val="0"/>
              <w:spacing w:after="0" w:line="360" w:lineRule="auto"/>
              <w:rPr>
                <w:b w:val="1"/>
                <w:bCs w:val="1"/>
                <w:color w:val="ffffff"/>
              </w:rPr>
            </w:pPr>
            <w:r w:rsidDel="00000000" w:rsidR="00000000" w:rsidRPr="00000000">
              <w:rPr>
                <w:b w:val="1"/>
                <w:bCs w:val="1"/>
                <w:color w:val="ffffff"/>
                <w:rtl w:val="0"/>
              </w:rPr>
              <w:t xml:space="preserve">Time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7F">
            <w:pPr>
              <w:widowControl w:val="0"/>
              <w:spacing w:after="0" w:line="360" w:lineRule="auto"/>
              <w:rPr>
                <w:b w:val="1"/>
                <w:bCs w:val="1"/>
                <w:color w:val="ffffff"/>
              </w:rPr>
            </w:pPr>
            <w:r w:rsidDel="00000000" w:rsidR="00000000" w:rsidRPr="00000000">
              <w:rPr>
                <w:b w:val="1"/>
                <w:bCs w:val="1"/>
                <w:color w:val="ffffff"/>
                <w:rtl w:val="0"/>
              </w:rPr>
              <w:t xml:space="preserve">Session</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80">
            <w:pPr>
              <w:widowControl w:val="0"/>
              <w:spacing w:after="0" w:line="360" w:lineRule="auto"/>
              <w:rPr>
                <w:b w:val="1"/>
                <w:bCs w:val="1"/>
                <w:color w:val="ffffff"/>
              </w:rPr>
            </w:pPr>
            <w:r w:rsidDel="00000000" w:rsidR="00000000" w:rsidRPr="00000000">
              <w:rPr>
                <w:b w:val="1"/>
                <w:bCs w:val="1"/>
                <w:color w:val="ffffff"/>
                <w:rtl w:val="0"/>
              </w:rPr>
              <w:t xml:space="preserve">Format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81">
            <w:pPr>
              <w:widowControl w:val="0"/>
              <w:spacing w:after="0" w:line="360" w:lineRule="auto"/>
              <w:rPr>
                <w:b w:val="1"/>
                <w:bCs w:val="1"/>
                <w:color w:val="ffffff"/>
              </w:rPr>
            </w:pPr>
            <w:r w:rsidDel="00000000" w:rsidR="00000000" w:rsidRPr="00000000">
              <w:rPr>
                <w:b w:val="1"/>
                <w:bCs w:val="1"/>
                <w:color w:val="ffffff"/>
                <w:rtl w:val="0"/>
              </w:rPr>
              <w:t xml:space="preserve">Owner</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2">
            <w:pPr>
              <w:widowControl w:val="0"/>
              <w:spacing w:after="0" w:line="360" w:lineRule="auto"/>
              <w:rPr>
                <w:b w:val="1"/>
                <w:bCs w:val="1"/>
                <w:color w:val="222222"/>
              </w:rPr>
            </w:pPr>
            <w:r w:rsidDel="00000000" w:rsidR="00000000" w:rsidRPr="00000000">
              <w:rPr>
                <w:b w:val="1"/>
                <w:bCs w:val="1"/>
                <w:color w:val="222222"/>
                <w:rtl w:val="0"/>
              </w:rPr>
              <w:t xml:space="preserve">Night before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3">
            <w:pPr>
              <w:widowControl w:val="0"/>
              <w:spacing w:after="0" w:line="360" w:lineRule="auto"/>
              <w:rPr>
                <w:color w:val="222222"/>
              </w:rPr>
            </w:pPr>
            <w:r w:rsidDel="00000000" w:rsidR="00000000" w:rsidRPr="00000000">
              <w:rPr>
                <w:color w:val="222222"/>
                <w:rtl w:val="0"/>
              </w:rPr>
              <w:t xml:space="preserve">Welcome reception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4">
            <w:pPr>
              <w:widowControl w:val="0"/>
              <w:spacing w:after="0" w:line="360" w:lineRule="auto"/>
              <w:rPr>
                <w:color w:val="222222"/>
              </w:rPr>
            </w:pPr>
            <w:r w:rsidDel="00000000" w:rsidR="00000000" w:rsidRPr="00000000">
              <w:rPr>
                <w:color w:val="222222"/>
                <w:rtl w:val="0"/>
              </w:rPr>
              <w:t xml:space="preserve">Casual, low-lift networking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5">
            <w:pPr>
              <w:widowControl w:val="0"/>
              <w:spacing w:after="0" w:line="360" w:lineRule="auto"/>
              <w:rPr>
                <w:i w:val="1"/>
                <w:iCs w:val="1"/>
                <w:color w:val="222222"/>
              </w:rPr>
            </w:pPr>
            <w:r w:rsidDel="00000000" w:rsidR="00000000" w:rsidRPr="00000000">
              <w:rPr>
                <w:i w:val="1"/>
                <w:iCs w:val="1"/>
                <w:color w:val="222222"/>
                <w:rtl w:val="0"/>
              </w:rPr>
              <w:t xml:space="preserve">e.g. Program lead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6">
            <w:pPr>
              <w:widowControl w:val="0"/>
              <w:spacing w:after="0" w:line="360" w:lineRule="auto"/>
              <w:rPr>
                <w:b w:val="1"/>
                <w:bCs w:val="1"/>
                <w:color w:val="222222"/>
              </w:rPr>
            </w:pPr>
            <w:r w:rsidDel="00000000" w:rsidR="00000000" w:rsidRPr="00000000">
              <w:rPr>
                <w:b w:val="1"/>
                <w:bCs w:val="1"/>
                <w:color w:val="222222"/>
                <w:rtl w:val="0"/>
              </w:rPr>
              <w:t xml:space="preserve">First 90 minutes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7">
            <w:pPr>
              <w:widowControl w:val="0"/>
              <w:spacing w:after="0" w:line="360" w:lineRule="auto"/>
              <w:rPr>
                <w:color w:val="222222"/>
              </w:rPr>
            </w:pPr>
            <w:r w:rsidDel="00000000" w:rsidR="00000000" w:rsidRPr="00000000">
              <w:rPr>
                <w:color w:val="222222"/>
                <w:rtl w:val="0"/>
              </w:rPr>
              <w:t xml:space="preserve">Company and product update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8">
            <w:pPr>
              <w:widowControl w:val="0"/>
              <w:spacing w:after="0" w:line="360" w:lineRule="auto"/>
              <w:rPr>
                <w:color w:val="222222"/>
              </w:rPr>
            </w:pPr>
            <w:r w:rsidDel="00000000" w:rsidR="00000000" w:rsidRPr="00000000">
              <w:rPr>
                <w:color w:val="222222"/>
                <w:rtl w:val="0"/>
              </w:rPr>
              <w:t xml:space="preserve">Roadmap, deep dives, guest speaker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9">
            <w:pPr>
              <w:widowControl w:val="0"/>
              <w:spacing w:after="0" w:line="360" w:lineRule="auto"/>
              <w:rPr>
                <w:i w:val="1"/>
                <w:iCs w:val="1"/>
                <w:color w:val="222222"/>
              </w:rPr>
            </w:pPr>
            <w:r w:rsidDel="00000000" w:rsidR="00000000" w:rsidRPr="00000000">
              <w:rPr>
                <w:i w:val="1"/>
                <w:iCs w:val="1"/>
                <w:color w:val="222222"/>
                <w:rtl w:val="0"/>
              </w:rPr>
              <w:t xml:space="preserve">e.g. Product leader</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A">
            <w:pPr>
              <w:widowControl w:val="0"/>
              <w:spacing w:after="0" w:line="360" w:lineRule="auto"/>
              <w:rPr>
                <w:b w:val="1"/>
                <w:bCs w:val="1"/>
                <w:color w:val="222222"/>
              </w:rPr>
            </w:pPr>
            <w:r w:rsidDel="00000000" w:rsidR="00000000" w:rsidRPr="00000000">
              <w:rPr>
                <w:b w:val="1"/>
                <w:bCs w:val="1"/>
                <w:color w:val="222222"/>
                <w:rtl w:val="0"/>
              </w:rPr>
              <w:t xml:space="preserve">Late morning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B">
            <w:pPr>
              <w:widowControl w:val="0"/>
              <w:spacing w:after="0" w:line="360" w:lineRule="auto"/>
              <w:rPr>
                <w:color w:val="222222"/>
              </w:rPr>
            </w:pPr>
            <w:r w:rsidDel="00000000" w:rsidR="00000000" w:rsidRPr="00000000">
              <w:rPr>
                <w:color w:val="222222"/>
                <w:rtl w:val="0"/>
              </w:rPr>
              <w:t xml:space="preserve">Themed breakouts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C">
            <w:pPr>
              <w:widowControl w:val="0"/>
              <w:spacing w:after="0" w:line="360" w:lineRule="auto"/>
              <w:rPr>
                <w:color w:val="222222"/>
              </w:rPr>
            </w:pPr>
            <w:r w:rsidDel="00000000" w:rsidR="00000000" w:rsidRPr="00000000">
              <w:rPr>
                <w:color w:val="222222"/>
                <w:rtl w:val="0"/>
              </w:rPr>
              <w:t xml:space="preserve">Small-group whiteboarding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D">
            <w:pPr>
              <w:widowControl w:val="0"/>
              <w:spacing w:after="0" w:line="360" w:lineRule="auto"/>
              <w:rPr>
                <w:i w:val="1"/>
                <w:iCs w:val="1"/>
                <w:color w:val="222222"/>
              </w:rPr>
            </w:pPr>
            <w:r w:rsidDel="00000000" w:rsidR="00000000" w:rsidRPr="00000000">
              <w:rPr>
                <w:i w:val="1"/>
                <w:iCs w:val="1"/>
                <w:color w:val="222222"/>
                <w:rtl w:val="0"/>
              </w:rPr>
              <w:t xml:space="preserve">e.g. Product managers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E">
            <w:pPr>
              <w:widowControl w:val="0"/>
              <w:spacing w:after="0" w:line="360" w:lineRule="auto"/>
              <w:rPr>
                <w:b w:val="1"/>
                <w:bCs w:val="1"/>
                <w:color w:val="222222"/>
              </w:rPr>
            </w:pPr>
            <w:r w:rsidDel="00000000" w:rsidR="00000000" w:rsidRPr="00000000">
              <w:rPr>
                <w:b w:val="1"/>
                <w:bCs w:val="1"/>
                <w:color w:val="222222"/>
                <w:rtl w:val="0"/>
              </w:rPr>
              <w:t xml:space="preserve">Lunch</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8F">
            <w:pPr>
              <w:widowControl w:val="0"/>
              <w:spacing w:after="0" w:line="360" w:lineRule="auto"/>
              <w:rPr>
                <w:color w:val="222222"/>
              </w:rPr>
            </w:pPr>
            <w:r w:rsidDel="00000000" w:rsidR="00000000" w:rsidRPr="00000000">
              <w:rPr>
                <w:color w:val="222222"/>
                <w:rtl w:val="0"/>
              </w:rPr>
              <w:t xml:space="preserve">Networking lunch</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0">
            <w:pPr>
              <w:widowControl w:val="0"/>
              <w:spacing w:after="0" w:line="360" w:lineRule="auto"/>
              <w:rPr>
                <w:color w:val="222222"/>
              </w:rPr>
            </w:pPr>
            <w:r w:rsidDel="00000000" w:rsidR="00000000" w:rsidRPr="00000000">
              <w:rPr>
                <w:color w:val="222222"/>
                <w:rtl w:val="0"/>
              </w:rPr>
              <w:t xml:space="preserve">Peer conversation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1">
            <w:pPr>
              <w:widowControl w:val="0"/>
              <w:spacing w:after="0" w:line="360" w:lineRule="auto"/>
              <w:rPr>
                <w:i w:val="1"/>
                <w:iCs w:val="1"/>
                <w:color w:val="222222"/>
              </w:rPr>
            </w:pPr>
            <w:r w:rsidDel="00000000" w:rsidR="00000000" w:rsidRPr="00000000">
              <w:rPr>
                <w:i w:val="1"/>
                <w:iCs w:val="1"/>
                <w:color w:val="222222"/>
                <w:rtl w:val="0"/>
              </w:rPr>
              <w:t xml:space="preserve">e.g. Program lead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2">
            <w:pPr>
              <w:widowControl w:val="0"/>
              <w:spacing w:after="0" w:line="360" w:lineRule="auto"/>
              <w:rPr>
                <w:b w:val="1"/>
                <w:bCs w:val="1"/>
                <w:color w:val="222222"/>
              </w:rPr>
            </w:pPr>
            <w:r w:rsidDel="00000000" w:rsidR="00000000" w:rsidRPr="00000000">
              <w:rPr>
                <w:b w:val="1"/>
                <w:bCs w:val="1"/>
                <w:color w:val="222222"/>
                <w:rtl w:val="0"/>
              </w:rPr>
              <w:t xml:space="preserve">Afternoon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3">
            <w:pPr>
              <w:widowControl w:val="0"/>
              <w:spacing w:after="0" w:line="360" w:lineRule="auto"/>
              <w:rPr>
                <w:color w:val="222222"/>
              </w:rPr>
            </w:pPr>
            <w:r w:rsidDel="00000000" w:rsidR="00000000" w:rsidRPr="00000000">
              <w:rPr>
                <w:color w:val="222222"/>
                <w:rtl w:val="0"/>
              </w:rPr>
              <w:t xml:space="preserve">Birds-of-a-feather sessions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4">
            <w:pPr>
              <w:widowControl w:val="0"/>
              <w:spacing w:after="0" w:line="360" w:lineRule="auto"/>
              <w:rPr>
                <w:color w:val="222222"/>
              </w:rPr>
            </w:pPr>
            <w:r w:rsidDel="00000000" w:rsidR="00000000" w:rsidRPr="00000000">
              <w:rPr>
                <w:color w:val="222222"/>
                <w:rtl w:val="0"/>
              </w:rPr>
              <w:t xml:space="preserve">Member-led, presented back to you</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5">
            <w:pPr>
              <w:widowControl w:val="0"/>
              <w:spacing w:after="0" w:line="360" w:lineRule="auto"/>
              <w:rPr>
                <w:i w:val="1"/>
                <w:iCs w:val="1"/>
                <w:color w:val="222222"/>
              </w:rPr>
            </w:pPr>
            <w:r w:rsidDel="00000000" w:rsidR="00000000" w:rsidRPr="00000000">
              <w:rPr>
                <w:i w:val="1"/>
                <w:iCs w:val="1"/>
                <w:color w:val="222222"/>
                <w:rtl w:val="0"/>
              </w:rPr>
              <w:t xml:space="preserve">e.g. CAB members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6">
            <w:pPr>
              <w:widowControl w:val="0"/>
              <w:spacing w:after="0" w:line="360" w:lineRule="auto"/>
              <w:rPr>
                <w:b w:val="1"/>
                <w:bCs w:val="1"/>
                <w:color w:val="222222"/>
              </w:rPr>
            </w:pPr>
            <w:r w:rsidDel="00000000" w:rsidR="00000000" w:rsidRPr="00000000">
              <w:rPr>
                <w:b w:val="1"/>
                <w:bCs w:val="1"/>
                <w:color w:val="222222"/>
                <w:rtl w:val="0"/>
              </w:rPr>
              <w:t xml:space="preserve">Evening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7">
            <w:pPr>
              <w:widowControl w:val="0"/>
              <w:spacing w:after="0" w:line="360" w:lineRule="auto"/>
              <w:rPr>
                <w:color w:val="222222"/>
              </w:rPr>
            </w:pPr>
            <w:r w:rsidDel="00000000" w:rsidR="00000000" w:rsidRPr="00000000">
              <w:rPr>
                <w:color w:val="222222"/>
                <w:rtl w:val="0"/>
              </w:rPr>
              <w:t xml:space="preserve">Dinner or evening activity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8">
            <w:pPr>
              <w:widowControl w:val="0"/>
              <w:spacing w:after="0" w:line="360" w:lineRule="auto"/>
              <w:rPr>
                <w:color w:val="222222"/>
              </w:rPr>
            </w:pPr>
            <w:r w:rsidDel="00000000" w:rsidR="00000000" w:rsidRPr="00000000">
              <w:rPr>
                <w:color w:val="222222"/>
                <w:rtl w:val="0"/>
              </w:rPr>
              <w:t xml:space="preserve">Social; account teams welcome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9">
            <w:pPr>
              <w:widowControl w:val="0"/>
              <w:spacing w:after="0" w:line="360" w:lineRule="auto"/>
              <w:rPr>
                <w:i w:val="1"/>
                <w:iCs w:val="1"/>
                <w:color w:val="222222"/>
              </w:rPr>
            </w:pPr>
            <w:r w:rsidDel="00000000" w:rsidR="00000000" w:rsidRPr="00000000">
              <w:rPr>
                <w:i w:val="1"/>
                <w:iCs w:val="1"/>
                <w:color w:val="222222"/>
                <w:rtl w:val="0"/>
              </w:rPr>
              <w:t xml:space="preserve">e.g. Program lead</w:t>
            </w:r>
          </w:p>
        </w:tc>
      </w:tr>
    </w:tbl>
    <w:p w:rsidR="00000000" w:rsidDel="00000000" w:rsidP="00000000" w:rsidRDefault="00000000" w:rsidRPr="00000000" w14:paraId="0000009A">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9B">
      <w:pPr>
        <w:widowControl w:val="0"/>
        <w:spacing w:after="80" w:before="240" w:line="360" w:lineRule="auto"/>
        <w:rPr>
          <w:b w:val="1"/>
          <w:bCs w:val="1"/>
          <w:color w:val="333333"/>
        </w:rPr>
      </w:pPr>
      <w:r w:rsidDel="00000000" w:rsidR="00000000" w:rsidRPr="00000000">
        <w:rPr>
          <w:b w:val="1"/>
          <w:bCs w:val="1"/>
          <w:color w:val="333333"/>
          <w:rtl w:val="0"/>
        </w:rPr>
        <w:t xml:space="preserve">Set your cadence</w:t>
        <w:br w:type="textWrapping"/>
      </w:r>
    </w:p>
    <w:p w:rsidR="00000000" w:rsidDel="00000000" w:rsidP="00000000" w:rsidRDefault="00000000" w:rsidRPr="00000000" w14:paraId="0000009C">
      <w:pPr>
        <w:widowControl w:val="0"/>
        <w:spacing w:after="160" w:line="360" w:lineRule="auto"/>
        <w:rPr>
          <w:color w:val="222222"/>
        </w:rPr>
      </w:pPr>
      <w:r w:rsidDel="00000000" w:rsidR="00000000" w:rsidRPr="00000000">
        <w:rPr>
          <w:color w:val="222222"/>
          <w:rtl w:val="0"/>
        </w:rPr>
        <w:t xml:space="preserve">Run one full-day, in-person meeting per region each year, then add one or two virtual sessions in between to report progress or have members read out to you. Keep virtual sessions to 90 minutes; attention drops quickly on longer calls.</w:t>
        <w:br w:type="textWrapping"/>
      </w:r>
    </w:p>
    <w:p w:rsidR="00000000" w:rsidDel="00000000" w:rsidP="00000000" w:rsidRDefault="00000000" w:rsidRPr="00000000" w14:paraId="0000009D">
      <w:pPr>
        <w:widowControl w:val="0"/>
        <w:spacing w:after="0" w:lineRule="auto"/>
        <w:rPr>
          <w:b w:val="1"/>
          <w:bCs w:val="1"/>
          <w:color w:val="222222"/>
        </w:rPr>
      </w:pPr>
      <w:r w:rsidDel="00000000" w:rsidR="00000000" w:rsidRPr="00000000">
        <w:rPr>
          <w:b w:val="1"/>
          <w:bCs w:val="1"/>
          <w:color w:val="222222"/>
          <w:rtl w:val="0"/>
        </w:rPr>
        <w:t xml:space="preserve">Our cadence: </w:t>
      </w:r>
    </w:p>
    <w:p w:rsidR="00000000" w:rsidDel="00000000" w:rsidP="00000000" w:rsidRDefault="00000000" w:rsidRPr="00000000" w14:paraId="0000009E">
      <w:pPr>
        <w:widowControl w:val="0"/>
        <w:spacing w:after="0" w:lineRule="auto"/>
        <w:rPr>
          <w:b w:val="1"/>
          <w:bCs w:val="1"/>
          <w:color w:val="222222"/>
        </w:rPr>
      </w:pPr>
      <w:r w:rsidDel="00000000" w:rsidR="00000000" w:rsidRPr="00000000">
        <w:rPr>
          <w:rtl w:val="0"/>
        </w:rPr>
      </w:r>
    </w:p>
    <w:tbl>
      <w:tblPr>
        <w:tblStyle w:val="Table12"/>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9F">
            <w:pPr>
              <w:widowControl w:val="0"/>
              <w:spacing w:after="0" w:line="360" w:lineRule="auto"/>
              <w:rPr>
                <w:i w:val="1"/>
                <w:iCs w:val="1"/>
                <w:color w:val="222222"/>
              </w:rPr>
            </w:pPr>
            <w:r w:rsidDel="00000000" w:rsidR="00000000" w:rsidRPr="00000000">
              <w:rPr>
                <w:i w:val="1"/>
                <w:iCs w:val="1"/>
                <w:color w:val="222222"/>
                <w:rtl w:val="0"/>
              </w:rPr>
              <w:t xml:space="preserve">e.g. In-person in October and November; virtual check-ins in February and May</w:t>
            </w:r>
          </w:p>
        </w:tc>
      </w:tr>
    </w:tbl>
    <w:p w:rsidR="00000000" w:rsidDel="00000000" w:rsidP="00000000" w:rsidRDefault="00000000" w:rsidRPr="00000000" w14:paraId="000000A0">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A1">
      <w:pPr>
        <w:widowControl w:val="0"/>
        <w:spacing w:after="80" w:before="240" w:line="360" w:lineRule="auto"/>
        <w:rPr>
          <w:b w:val="1"/>
          <w:bCs w:val="1"/>
          <w:color w:val="333333"/>
        </w:rPr>
      </w:pPr>
      <w:r w:rsidDel="00000000" w:rsidR="00000000" w:rsidRPr="00000000">
        <w:rPr>
          <w:b w:val="1"/>
          <w:bCs w:val="1"/>
          <w:color w:val="333333"/>
          <w:rtl w:val="0"/>
        </w:rPr>
        <w:t xml:space="preserve">Prepare your content</w:t>
        <w:br w:type="textWrapping"/>
      </w:r>
    </w:p>
    <w:p w:rsidR="00000000" w:rsidDel="00000000" w:rsidP="00000000" w:rsidRDefault="00000000" w:rsidRPr="00000000" w14:paraId="000000A2">
      <w:pPr>
        <w:widowControl w:val="0"/>
        <w:spacing w:after="160" w:line="360" w:lineRule="auto"/>
        <w:rPr>
          <w:color w:val="222222"/>
        </w:rPr>
      </w:pPr>
      <w:r w:rsidDel="00000000" w:rsidR="00000000" w:rsidRPr="00000000">
        <w:rPr>
          <w:color w:val="222222"/>
          <w:rtl w:val="0"/>
        </w:rPr>
        <w:t xml:space="preserve">Your 90 minutes of updates need to land, and content you expect to resonate often doesn't. Lock dates early, start the agenda months ahead, and build in time to change it.</w:t>
      </w:r>
    </w:p>
    <w:p w:rsidR="00000000" w:rsidDel="00000000" w:rsidP="00000000" w:rsidRDefault="00000000" w:rsidRPr="00000000" w14:paraId="000000A3">
      <w:pPr>
        <w:widowControl w:val="0"/>
        <w:numPr>
          <w:ilvl w:val="0"/>
          <w:numId w:val="4"/>
        </w:numPr>
        <w:spacing w:after="0" w:afterAutospacing="0" w:line="360" w:lineRule="auto"/>
        <w:ind w:left="720" w:hanging="360"/>
        <w:rPr>
          <w:color w:val="222222"/>
          <w:u w:val="none"/>
        </w:rPr>
      </w:pPr>
      <w:r w:rsidDel="00000000" w:rsidR="00000000" w:rsidRPr="00000000">
        <w:rPr>
          <w:color w:val="222222"/>
          <w:rtl w:val="0"/>
        </w:rPr>
        <w:t xml:space="preserve">Schedule recurring content prep sessions many weeks before the event</w:t>
      </w:r>
    </w:p>
    <w:p w:rsidR="00000000" w:rsidDel="00000000" w:rsidP="00000000" w:rsidRDefault="00000000" w:rsidRPr="00000000" w14:paraId="000000A4">
      <w:pPr>
        <w:widowControl w:val="0"/>
        <w:numPr>
          <w:ilvl w:val="0"/>
          <w:numId w:val="4"/>
        </w:numPr>
        <w:spacing w:after="0" w:afterAutospacing="0" w:line="360" w:lineRule="auto"/>
        <w:ind w:left="720" w:hanging="360"/>
        <w:rPr>
          <w:color w:val="222222"/>
          <w:u w:val="none"/>
        </w:rPr>
      </w:pPr>
      <w:r w:rsidDel="00000000" w:rsidR="00000000" w:rsidRPr="00000000">
        <w:rPr>
          <w:color w:val="222222"/>
          <w:rtl w:val="0"/>
        </w:rPr>
        <w:t xml:space="preserve">Have every presenter rehearse with the team, not just send slides</w:t>
      </w:r>
    </w:p>
    <w:p w:rsidR="00000000" w:rsidDel="00000000" w:rsidP="00000000" w:rsidRDefault="00000000" w:rsidRPr="00000000" w14:paraId="000000A5">
      <w:pPr>
        <w:widowControl w:val="0"/>
        <w:numPr>
          <w:ilvl w:val="0"/>
          <w:numId w:val="4"/>
        </w:numPr>
        <w:spacing w:after="60" w:line="360" w:lineRule="auto"/>
        <w:ind w:left="720" w:hanging="360"/>
        <w:rPr>
          <w:color w:val="222222"/>
          <w:u w:val="none"/>
        </w:rPr>
      </w:pPr>
      <w:r w:rsidDel="00000000" w:rsidR="00000000" w:rsidRPr="00000000">
        <w:rPr>
          <w:color w:val="222222"/>
          <w:rtl w:val="0"/>
        </w:rPr>
        <w:t xml:space="preserve">Share the agenda with the invite, or soon after; it's often what convinces people to attend</w:t>
      </w:r>
    </w:p>
    <w:p w:rsidR="00000000" w:rsidDel="00000000" w:rsidP="00000000" w:rsidRDefault="00000000" w:rsidRPr="00000000" w14:paraId="000000A6">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A7">
      <w:pPr>
        <w:widowControl w:val="0"/>
        <w:spacing w:after="160" w:before="400" w:line="360" w:lineRule="auto"/>
        <w:rPr>
          <w:b w:val="1"/>
          <w:bCs w:val="1"/>
          <w:color w:val="111111"/>
        </w:rPr>
      </w:pPr>
      <w:r w:rsidDel="00000000" w:rsidR="00000000" w:rsidRPr="00000000">
        <w:rPr>
          <w:b w:val="1"/>
          <w:bCs w:val="1"/>
          <w:color w:val="111111"/>
          <w:rtl w:val="0"/>
        </w:rPr>
        <w:t xml:space="preserve">5. Deliver a standout member experience</w:t>
      </w:r>
    </w:p>
    <w:p w:rsidR="00000000" w:rsidDel="00000000" w:rsidP="00000000" w:rsidRDefault="00000000" w:rsidRPr="00000000" w14:paraId="000000A8">
      <w:pPr>
        <w:widowControl w:val="0"/>
        <w:spacing w:after="160" w:line="360" w:lineRule="auto"/>
        <w:rPr>
          <w:color w:val="222222"/>
        </w:rPr>
      </w:pPr>
      <w:r w:rsidDel="00000000" w:rsidR="00000000" w:rsidRPr="00000000">
        <w:rPr>
          <w:color w:val="222222"/>
          <w:rtl w:val="0"/>
        </w:rPr>
        <w:t xml:space="preserve">Members should feel like they're part of an exclusive club, trusted with challenges the wider customer base doesn't see. The moments around the agenda are what make them remember your brand and want to come back.</w:t>
      </w:r>
    </w:p>
    <w:p w:rsidR="00000000" w:rsidDel="00000000" w:rsidP="00000000" w:rsidRDefault="00000000" w:rsidRPr="00000000" w14:paraId="000000A9">
      <w:pPr>
        <w:widowControl w:val="0"/>
        <w:spacing w:after="160" w:line="360" w:lineRule="auto"/>
        <w:rPr>
          <w:color w:val="222222"/>
        </w:rPr>
      </w:pPr>
      <w:r w:rsidDel="00000000" w:rsidR="00000000" w:rsidRPr="00000000">
        <w:rPr>
          <w:rtl w:val="0"/>
        </w:rPr>
      </w:r>
    </w:p>
    <w:tbl>
      <w:tblPr>
        <w:tblStyle w:val="Table13"/>
        <w:tblW w:w="1368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975.9999999999995"/>
        <w:gridCol w:w="5355"/>
        <w:gridCol w:w="5355"/>
        <w:tblGridChange w:id="0">
          <w:tblGrid>
            <w:gridCol w:w="2975.9999999999995"/>
            <w:gridCol w:w="5355"/>
            <w:gridCol w:w="535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AA">
            <w:pPr>
              <w:widowControl w:val="0"/>
              <w:spacing w:after="0" w:line="360" w:lineRule="auto"/>
              <w:rPr>
                <w:b w:val="1"/>
                <w:bCs w:val="1"/>
                <w:color w:val="ffffff"/>
              </w:rPr>
            </w:pPr>
            <w:r w:rsidDel="00000000" w:rsidR="00000000" w:rsidRPr="00000000">
              <w:rPr>
                <w:b w:val="1"/>
                <w:bCs w:val="1"/>
                <w:color w:val="ffffff"/>
                <w:rtl w:val="0"/>
              </w:rPr>
              <w:t xml:space="preserve">Touchpoint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AB">
            <w:pPr>
              <w:widowControl w:val="0"/>
              <w:spacing w:after="0" w:line="360" w:lineRule="auto"/>
              <w:rPr>
                <w:b w:val="1"/>
                <w:bCs w:val="1"/>
                <w:color w:val="ffffff"/>
              </w:rPr>
            </w:pPr>
            <w:r w:rsidDel="00000000" w:rsidR="00000000" w:rsidRPr="00000000">
              <w:rPr>
                <w:b w:val="1"/>
                <w:bCs w:val="1"/>
                <w:color w:val="ffffff"/>
                <w:rtl w:val="0"/>
              </w:rPr>
              <w:t xml:space="preserve">What good looks like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AC">
            <w:pPr>
              <w:widowControl w:val="0"/>
              <w:spacing w:after="0" w:line="360" w:lineRule="auto"/>
              <w:rPr>
                <w:b w:val="1"/>
                <w:bCs w:val="1"/>
                <w:color w:val="ffffff"/>
              </w:rPr>
            </w:pPr>
            <w:r w:rsidDel="00000000" w:rsidR="00000000" w:rsidRPr="00000000">
              <w:rPr>
                <w:b w:val="1"/>
                <w:bCs w:val="1"/>
                <w:color w:val="ffffff"/>
                <w:rtl w:val="0"/>
              </w:rPr>
              <w:t xml:space="preserve">Our plan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D">
            <w:pPr>
              <w:widowControl w:val="0"/>
              <w:spacing w:after="0" w:line="360" w:lineRule="auto"/>
              <w:rPr>
                <w:b w:val="1"/>
                <w:bCs w:val="1"/>
                <w:color w:val="222222"/>
              </w:rPr>
            </w:pPr>
            <w:r w:rsidDel="00000000" w:rsidR="00000000" w:rsidRPr="00000000">
              <w:rPr>
                <w:b w:val="1"/>
                <w:bCs w:val="1"/>
                <w:color w:val="222222"/>
                <w:rtl w:val="0"/>
              </w:rPr>
              <w:t xml:space="preserve">Invite and sign-up</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E">
            <w:pPr>
              <w:widowControl w:val="0"/>
              <w:spacing w:after="0" w:line="360" w:lineRule="auto"/>
              <w:rPr>
                <w:color w:val="222222"/>
              </w:rPr>
            </w:pPr>
            <w:r w:rsidDel="00000000" w:rsidR="00000000" w:rsidRPr="00000000">
              <w:rPr>
                <w:color w:val="222222"/>
                <w:rtl w:val="0"/>
              </w:rPr>
              <w:t xml:space="preserve">A single page where members sign up and book travel, with the charter attached.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AF">
            <w:pPr>
              <w:widowControl w:val="0"/>
              <w:spacing w:after="0" w:line="360" w:lineRule="auto"/>
              <w:rPr>
                <w:i w:val="1"/>
                <w:iCs w:val="1"/>
                <w:color w:val="222222"/>
              </w:rPr>
            </w:pPr>
            <w:r w:rsidDel="00000000" w:rsidR="00000000" w:rsidRPr="00000000">
              <w:rPr>
                <w:i w:val="1"/>
                <w:iCs w:val="1"/>
                <w:color w:val="222222"/>
                <w:rtl w:val="0"/>
              </w:rPr>
              <w:t xml:space="preserve">e.g. Sign-up page live six weeks out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0">
            <w:pPr>
              <w:widowControl w:val="0"/>
              <w:spacing w:after="0" w:line="360" w:lineRule="auto"/>
              <w:rPr>
                <w:b w:val="1"/>
                <w:bCs w:val="1"/>
                <w:color w:val="222222"/>
              </w:rPr>
            </w:pPr>
            <w:r w:rsidDel="00000000" w:rsidR="00000000" w:rsidRPr="00000000">
              <w:rPr>
                <w:b w:val="1"/>
                <w:bCs w:val="1"/>
                <w:color w:val="222222"/>
                <w:rtl w:val="0"/>
              </w:rPr>
              <w:t xml:space="preserve">Pre-event survey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1">
            <w:pPr>
              <w:widowControl w:val="0"/>
              <w:spacing w:after="0" w:line="360" w:lineRule="auto"/>
              <w:rPr>
                <w:color w:val="222222"/>
              </w:rPr>
            </w:pPr>
            <w:r w:rsidDel="00000000" w:rsidR="00000000" w:rsidRPr="00000000">
              <w:rPr>
                <w:color w:val="222222"/>
                <w:rtl w:val="0"/>
              </w:rPr>
              <w:t xml:space="preserve">Usage background, likes and gripes, topics they want covered, what they want from the CAB, plus logistics like shirt size.</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2">
            <w:pPr>
              <w:widowControl w:val="0"/>
              <w:spacing w:after="0" w:line="360" w:lineRule="auto"/>
              <w:rPr>
                <w:i w:val="1"/>
                <w:iCs w:val="1"/>
                <w:color w:val="222222"/>
              </w:rPr>
            </w:pPr>
            <w:r w:rsidDel="00000000" w:rsidR="00000000" w:rsidRPr="00000000">
              <w:rPr>
                <w:i w:val="1"/>
                <w:iCs w:val="1"/>
                <w:color w:val="222222"/>
                <w:rtl w:val="0"/>
              </w:rPr>
              <w:t xml:space="preserve">e.g. Sent with the confirmation email</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3">
            <w:pPr>
              <w:widowControl w:val="0"/>
              <w:spacing w:after="0" w:line="360" w:lineRule="auto"/>
              <w:rPr>
                <w:b w:val="1"/>
                <w:bCs w:val="1"/>
                <w:color w:val="222222"/>
              </w:rPr>
            </w:pPr>
            <w:r w:rsidDel="00000000" w:rsidR="00000000" w:rsidRPr="00000000">
              <w:rPr>
                <w:b w:val="1"/>
                <w:bCs w:val="1"/>
                <w:color w:val="222222"/>
                <w:rtl w:val="0"/>
              </w:rPr>
              <w:t xml:space="preserve">Dossiers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4">
            <w:pPr>
              <w:widowControl w:val="0"/>
              <w:spacing w:after="0" w:line="360" w:lineRule="auto"/>
              <w:rPr>
                <w:color w:val="222222"/>
              </w:rPr>
            </w:pPr>
            <w:r w:rsidDel="00000000" w:rsidR="00000000" w:rsidRPr="00000000">
              <w:rPr>
                <w:color w:val="222222"/>
                <w:rtl w:val="0"/>
              </w:rPr>
              <w:t xml:space="preserve">Internal: each member's ARR, tenure, likes, dislikes, and what to expect. External: a who's-who of peers in the room.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5">
            <w:pPr>
              <w:widowControl w:val="0"/>
              <w:spacing w:after="0" w:line="360" w:lineRule="auto"/>
              <w:rPr>
                <w:i w:val="1"/>
                <w:iCs w:val="1"/>
                <w:color w:val="222222"/>
              </w:rPr>
            </w:pPr>
            <w:r w:rsidDel="00000000" w:rsidR="00000000" w:rsidRPr="00000000">
              <w:rPr>
                <w:i w:val="1"/>
                <w:iCs w:val="1"/>
                <w:color w:val="222222"/>
                <w:rtl w:val="0"/>
              </w:rPr>
              <w:t xml:space="preserve">e.g. Internal version to the team a week out</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6">
            <w:pPr>
              <w:widowControl w:val="0"/>
              <w:spacing w:after="0" w:line="360" w:lineRule="auto"/>
              <w:rPr>
                <w:b w:val="1"/>
                <w:bCs w:val="1"/>
                <w:color w:val="222222"/>
              </w:rPr>
            </w:pPr>
            <w:r w:rsidDel="00000000" w:rsidR="00000000" w:rsidRPr="00000000">
              <w:rPr>
                <w:b w:val="1"/>
                <w:bCs w:val="1"/>
                <w:color w:val="222222"/>
                <w:rtl w:val="0"/>
              </w:rPr>
              <w:t xml:space="preserve">Location and travel</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7">
            <w:pPr>
              <w:widowControl w:val="0"/>
              <w:spacing w:after="0" w:line="360" w:lineRule="auto"/>
              <w:rPr>
                <w:color w:val="222222"/>
              </w:rPr>
            </w:pPr>
            <w:r w:rsidDel="00000000" w:rsidR="00000000" w:rsidRPr="00000000">
              <w:rPr>
                <w:color w:val="222222"/>
                <w:rtl w:val="0"/>
              </w:rPr>
              <w:t xml:space="preserve">A city people want to visit, travel covered where possible, and logistics made easy.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8">
            <w:pPr>
              <w:widowControl w:val="0"/>
              <w:spacing w:after="0" w:line="360" w:lineRule="auto"/>
              <w:rPr>
                <w:i w:val="1"/>
                <w:iCs w:val="1"/>
                <w:color w:val="222222"/>
              </w:rPr>
            </w:pPr>
            <w:r w:rsidDel="00000000" w:rsidR="00000000" w:rsidRPr="00000000">
              <w:rPr>
                <w:i w:val="1"/>
                <w:iCs w:val="1"/>
                <w:color w:val="222222"/>
                <w:rtl w:val="0"/>
              </w:rPr>
              <w:t xml:space="preserve">e.g. Hotel near the venue, flights covered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9">
            <w:pPr>
              <w:widowControl w:val="0"/>
              <w:spacing w:after="0" w:line="360" w:lineRule="auto"/>
              <w:rPr>
                <w:b w:val="1"/>
                <w:bCs w:val="1"/>
                <w:color w:val="222222"/>
              </w:rPr>
            </w:pPr>
            <w:r w:rsidDel="00000000" w:rsidR="00000000" w:rsidRPr="00000000">
              <w:rPr>
                <w:b w:val="1"/>
                <w:bCs w:val="1"/>
                <w:color w:val="222222"/>
                <w:rtl w:val="0"/>
              </w:rPr>
              <w:t xml:space="preserve">Communications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A">
            <w:pPr>
              <w:widowControl w:val="0"/>
              <w:spacing w:after="0" w:line="360" w:lineRule="auto"/>
              <w:rPr>
                <w:color w:val="222222"/>
              </w:rPr>
            </w:pPr>
            <w:r w:rsidDel="00000000" w:rsidR="00000000" w:rsidRPr="00000000">
              <w:rPr>
                <w:color w:val="222222"/>
                <w:rtl w:val="0"/>
              </w:rPr>
              <w:t xml:space="preserve">Tight, consistent invites, logistics, and agendas; members won't read long emails.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B">
            <w:pPr>
              <w:widowControl w:val="0"/>
              <w:spacing w:after="0" w:line="360" w:lineRule="auto"/>
              <w:rPr>
                <w:i w:val="1"/>
                <w:iCs w:val="1"/>
                <w:color w:val="222222"/>
              </w:rPr>
            </w:pPr>
            <w:r w:rsidDel="00000000" w:rsidR="00000000" w:rsidRPr="00000000">
              <w:rPr>
                <w:i w:val="1"/>
                <w:iCs w:val="1"/>
                <w:color w:val="222222"/>
                <w:rtl w:val="0"/>
              </w:rPr>
              <w:t xml:space="preserve">e.g. Three emails total before the day</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C">
            <w:pPr>
              <w:widowControl w:val="0"/>
              <w:spacing w:after="0" w:line="360" w:lineRule="auto"/>
              <w:rPr>
                <w:b w:val="1"/>
                <w:bCs w:val="1"/>
                <w:color w:val="222222"/>
              </w:rPr>
            </w:pPr>
            <w:r w:rsidDel="00000000" w:rsidR="00000000" w:rsidRPr="00000000">
              <w:rPr>
                <w:b w:val="1"/>
                <w:bCs w:val="1"/>
                <w:color w:val="222222"/>
                <w:rtl w:val="0"/>
              </w:rPr>
              <w:t xml:space="preserve">Networking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D">
            <w:pPr>
              <w:widowControl w:val="0"/>
              <w:spacing w:after="0" w:line="360" w:lineRule="auto"/>
              <w:rPr>
                <w:color w:val="222222"/>
              </w:rPr>
            </w:pPr>
            <w:r w:rsidDel="00000000" w:rsidR="00000000" w:rsidRPr="00000000">
              <w:rPr>
                <w:color w:val="222222"/>
                <w:rtl w:val="0"/>
              </w:rPr>
              <w:t xml:space="preserve">A reception the night before, networking lunches, and evening activities spread through the event.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E">
            <w:pPr>
              <w:widowControl w:val="0"/>
              <w:spacing w:after="0" w:line="360" w:lineRule="auto"/>
              <w:rPr>
                <w:i w:val="1"/>
                <w:iCs w:val="1"/>
                <w:color w:val="222222"/>
              </w:rPr>
            </w:pPr>
            <w:r w:rsidDel="00000000" w:rsidR="00000000" w:rsidRPr="00000000">
              <w:rPr>
                <w:i w:val="1"/>
                <w:iCs w:val="1"/>
                <w:color w:val="222222"/>
                <w:rtl w:val="0"/>
              </w:rPr>
              <w:t xml:space="preserve">e.g. Rooftop reception the night before</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BF">
            <w:pPr>
              <w:widowControl w:val="0"/>
              <w:spacing w:after="0" w:line="360" w:lineRule="auto"/>
              <w:rPr>
                <w:b w:val="1"/>
                <w:bCs w:val="1"/>
                <w:color w:val="222222"/>
              </w:rPr>
            </w:pPr>
            <w:r w:rsidDel="00000000" w:rsidR="00000000" w:rsidRPr="00000000">
              <w:rPr>
                <w:b w:val="1"/>
                <w:bCs w:val="1"/>
                <w:color w:val="222222"/>
                <w:rtl w:val="0"/>
              </w:rPr>
              <w:t xml:space="preserve">Gifting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C0">
            <w:pPr>
              <w:widowControl w:val="0"/>
              <w:spacing w:after="0" w:line="360" w:lineRule="auto"/>
              <w:rPr>
                <w:color w:val="222222"/>
              </w:rPr>
            </w:pPr>
            <w:r w:rsidDel="00000000" w:rsidR="00000000" w:rsidRPr="00000000">
              <w:rPr>
                <w:color w:val="222222"/>
                <w:rtl w:val="0"/>
              </w:rPr>
              <w:t xml:space="preserve">On-site experiences rather than more swag, especially for long-standing members.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C1">
            <w:pPr>
              <w:widowControl w:val="0"/>
              <w:spacing w:after="0" w:line="360" w:lineRule="auto"/>
              <w:rPr>
                <w:i w:val="1"/>
                <w:iCs w:val="1"/>
                <w:color w:val="222222"/>
              </w:rPr>
            </w:pPr>
            <w:r w:rsidDel="00000000" w:rsidR="00000000" w:rsidRPr="00000000">
              <w:rPr>
                <w:i w:val="1"/>
                <w:iCs w:val="1"/>
                <w:color w:val="222222"/>
                <w:rtl w:val="0"/>
              </w:rPr>
              <w:t xml:space="preserve">e.g. A vendor at lunch so members can customize their own sneakers</w:t>
            </w:r>
          </w:p>
        </w:tc>
      </w:tr>
    </w:tbl>
    <w:p w:rsidR="00000000" w:rsidDel="00000000" w:rsidP="00000000" w:rsidRDefault="00000000" w:rsidRPr="00000000" w14:paraId="000000C2">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C3">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C4">
      <w:pPr>
        <w:widowControl w:val="0"/>
        <w:spacing w:after="160" w:line="360" w:lineRule="auto"/>
        <w:rPr>
          <w:color w:val="222222"/>
        </w:rPr>
      </w:pPr>
      <w:r w:rsidDel="00000000" w:rsidR="00000000" w:rsidRPr="00000000">
        <w:rPr>
          <w:color w:val="222222"/>
          <w:rtl w:val="0"/>
        </w:rPr>
        <w:t xml:space="preserve">Not every team can fly members in. If your board meets virtually, that's fine; look for other ways to make the session feel worth members' time.</w:t>
      </w:r>
    </w:p>
    <w:p w:rsidR="00000000" w:rsidDel="00000000" w:rsidP="00000000" w:rsidRDefault="00000000" w:rsidRPr="00000000" w14:paraId="000000C5">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C6">
      <w:pPr>
        <w:widowControl w:val="0"/>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0C7">
      <w:pPr>
        <w:widowControl w:val="0"/>
        <w:spacing w:after="160" w:before="400" w:line="360" w:lineRule="auto"/>
        <w:rPr>
          <w:b w:val="1"/>
          <w:bCs w:val="1"/>
          <w:color w:val="111111"/>
        </w:rPr>
      </w:pPr>
      <w:r w:rsidDel="00000000" w:rsidR="00000000" w:rsidRPr="00000000">
        <w:rPr>
          <w:b w:val="1"/>
          <w:bCs w:val="1"/>
          <w:color w:val="111111"/>
          <w:rtl w:val="0"/>
        </w:rPr>
        <w:t xml:space="preserve">6. Prepare your internal team</w:t>
      </w:r>
    </w:p>
    <w:p w:rsidR="00000000" w:rsidDel="00000000" w:rsidP="00000000" w:rsidRDefault="00000000" w:rsidRPr="00000000" w14:paraId="000000C8">
      <w:pPr>
        <w:widowControl w:val="0"/>
        <w:spacing w:after="160" w:line="360" w:lineRule="auto"/>
        <w:rPr>
          <w:color w:val="222222"/>
        </w:rPr>
      </w:pPr>
      <w:r w:rsidDel="00000000" w:rsidR="00000000" w:rsidRPr="00000000">
        <w:rPr>
          <w:color w:val="222222"/>
          <w:rtl w:val="0"/>
        </w:rPr>
        <w:t xml:space="preserve">Everyone will want a seat at the CAB. Keep the room to the people who are running the program, delivering content, or moderating conversations, and make sure each of them knows their role well before the day.</w:t>
      </w:r>
    </w:p>
    <w:p w:rsidR="00000000" w:rsidDel="00000000" w:rsidP="00000000" w:rsidRDefault="00000000" w:rsidRPr="00000000" w14:paraId="000000C9">
      <w:pPr>
        <w:widowControl w:val="0"/>
        <w:spacing w:after="160" w:line="360" w:lineRule="auto"/>
        <w:rPr>
          <w:color w:val="222222"/>
        </w:rPr>
      </w:pPr>
      <w:r w:rsidDel="00000000" w:rsidR="00000000" w:rsidRPr="00000000">
        <w:rPr>
          <w:rtl w:val="0"/>
        </w:rPr>
      </w:r>
    </w:p>
    <w:tbl>
      <w:tblPr>
        <w:tblStyle w:val="Table14"/>
        <w:tblW w:w="13677.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32"/>
        <w:gridCol w:w="5572.5"/>
        <w:gridCol w:w="5572.5"/>
        <w:tblGridChange w:id="0">
          <w:tblGrid>
            <w:gridCol w:w="2532"/>
            <w:gridCol w:w="5572.5"/>
            <w:gridCol w:w="5572.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CA">
            <w:pPr>
              <w:widowControl w:val="0"/>
              <w:spacing w:after="0" w:line="360" w:lineRule="auto"/>
              <w:rPr>
                <w:b w:val="1"/>
                <w:bCs w:val="1"/>
                <w:color w:val="ffffff"/>
              </w:rPr>
            </w:pPr>
            <w:r w:rsidDel="00000000" w:rsidR="00000000" w:rsidRPr="00000000">
              <w:rPr>
                <w:b w:val="1"/>
                <w:bCs w:val="1"/>
                <w:color w:val="ffffff"/>
                <w:rtl w:val="0"/>
              </w:rPr>
              <w:t xml:space="preserve">Role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CB">
            <w:pPr>
              <w:widowControl w:val="0"/>
              <w:spacing w:after="0" w:line="360" w:lineRule="auto"/>
              <w:rPr>
                <w:b w:val="1"/>
                <w:bCs w:val="1"/>
                <w:color w:val="ffffff"/>
              </w:rPr>
            </w:pPr>
            <w:r w:rsidDel="00000000" w:rsidR="00000000" w:rsidRPr="00000000">
              <w:rPr>
                <w:b w:val="1"/>
                <w:bCs w:val="1"/>
                <w:color w:val="ffffff"/>
                <w:rtl w:val="0"/>
              </w:rPr>
              <w:t xml:space="preserve">Who</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CC">
            <w:pPr>
              <w:widowControl w:val="0"/>
              <w:spacing w:after="0" w:line="360" w:lineRule="auto"/>
              <w:rPr>
                <w:b w:val="1"/>
                <w:bCs w:val="1"/>
                <w:color w:val="ffffff"/>
              </w:rPr>
            </w:pPr>
            <w:r w:rsidDel="00000000" w:rsidR="00000000" w:rsidRPr="00000000">
              <w:rPr>
                <w:b w:val="1"/>
                <w:bCs w:val="1"/>
                <w:color w:val="ffffff"/>
                <w:rtl w:val="0"/>
              </w:rPr>
              <w:t xml:space="preserve">Responsibilities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CD">
            <w:pPr>
              <w:widowControl w:val="0"/>
              <w:spacing w:after="0" w:line="360" w:lineRule="auto"/>
              <w:rPr>
                <w:b w:val="1"/>
                <w:bCs w:val="1"/>
                <w:color w:val="222222"/>
              </w:rPr>
            </w:pPr>
            <w:r w:rsidDel="00000000" w:rsidR="00000000" w:rsidRPr="00000000">
              <w:rPr>
                <w:b w:val="1"/>
                <w:bCs w:val="1"/>
                <w:color w:val="222222"/>
                <w:rtl w:val="0"/>
              </w:rPr>
              <w:t xml:space="preserve">Program lead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CE">
            <w:pPr>
              <w:widowControl w:val="0"/>
              <w:spacing w:after="0" w:line="360" w:lineRule="auto"/>
              <w:rPr>
                <w:i w:val="1"/>
                <w:iCs w:val="1"/>
                <w:color w:val="222222"/>
              </w:rPr>
            </w:pPr>
            <w:r w:rsidDel="00000000" w:rsidR="00000000" w:rsidRPr="00000000">
              <w:rPr>
                <w:i w:val="1"/>
                <w:iCs w:val="1"/>
                <w:color w:val="222222"/>
                <w:rtl w:val="0"/>
              </w:rPr>
              <w:t xml:space="preserve">e.g. Customer marketing lead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CF">
            <w:pPr>
              <w:widowControl w:val="0"/>
              <w:spacing w:after="0" w:line="360" w:lineRule="auto"/>
              <w:rPr>
                <w:color w:val="222222"/>
              </w:rPr>
            </w:pPr>
            <w:r w:rsidDel="00000000" w:rsidR="00000000" w:rsidRPr="00000000">
              <w:rPr>
                <w:color w:val="222222"/>
                <w:rtl w:val="0"/>
              </w:rPr>
              <w:t xml:space="preserve">Runs the event, logistics, and member communications.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0">
            <w:pPr>
              <w:widowControl w:val="0"/>
              <w:spacing w:after="0" w:line="360" w:lineRule="auto"/>
              <w:rPr>
                <w:b w:val="1"/>
                <w:bCs w:val="1"/>
                <w:color w:val="222222"/>
              </w:rPr>
            </w:pPr>
            <w:r w:rsidDel="00000000" w:rsidR="00000000" w:rsidRPr="00000000">
              <w:rPr>
                <w:b w:val="1"/>
                <w:bCs w:val="1"/>
                <w:color w:val="222222"/>
                <w:rtl w:val="0"/>
              </w:rPr>
              <w:t xml:space="preserve">Presenter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1">
            <w:pPr>
              <w:widowControl w:val="0"/>
              <w:spacing w:after="0" w:line="360" w:lineRule="auto"/>
              <w:rPr>
                <w:i w:val="1"/>
                <w:iCs w:val="1"/>
                <w:color w:val="222222"/>
              </w:rPr>
            </w:pPr>
            <w:r w:rsidDel="00000000" w:rsidR="00000000" w:rsidRPr="00000000">
              <w:rPr>
                <w:i w:val="1"/>
                <w:iCs w:val="1"/>
                <w:color w:val="222222"/>
                <w:rtl w:val="0"/>
              </w:rPr>
              <w:t xml:space="preserve">e.g. Head of product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2">
            <w:pPr>
              <w:widowControl w:val="0"/>
              <w:spacing w:after="0" w:line="360" w:lineRule="auto"/>
              <w:rPr>
                <w:color w:val="222222"/>
              </w:rPr>
            </w:pPr>
            <w:r w:rsidDel="00000000" w:rsidR="00000000" w:rsidRPr="00000000">
              <w:rPr>
                <w:color w:val="222222"/>
                <w:rtl w:val="0"/>
              </w:rPr>
              <w:t xml:space="preserve">Delivers the opening update and roadmap.</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3">
            <w:pPr>
              <w:widowControl w:val="0"/>
              <w:spacing w:after="0" w:line="360" w:lineRule="auto"/>
              <w:rPr>
                <w:b w:val="1"/>
                <w:bCs w:val="1"/>
                <w:color w:val="222222"/>
              </w:rPr>
            </w:pPr>
            <w:r w:rsidDel="00000000" w:rsidR="00000000" w:rsidRPr="00000000">
              <w:rPr>
                <w:b w:val="1"/>
                <w:bCs w:val="1"/>
                <w:color w:val="222222"/>
                <w:rtl w:val="0"/>
              </w:rPr>
              <w:t xml:space="preserve">Moderators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4">
            <w:pPr>
              <w:widowControl w:val="0"/>
              <w:spacing w:after="0" w:line="360" w:lineRule="auto"/>
              <w:rPr>
                <w:i w:val="1"/>
                <w:iCs w:val="1"/>
                <w:color w:val="222222"/>
              </w:rPr>
            </w:pPr>
            <w:r w:rsidDel="00000000" w:rsidR="00000000" w:rsidRPr="00000000">
              <w:rPr>
                <w:i w:val="1"/>
                <w:iCs w:val="1"/>
                <w:color w:val="222222"/>
                <w:rtl w:val="0"/>
              </w:rPr>
              <w:t xml:space="preserve">e.g. Product managers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5">
            <w:pPr>
              <w:widowControl w:val="0"/>
              <w:spacing w:after="0" w:line="360" w:lineRule="auto"/>
              <w:rPr>
                <w:color w:val="222222"/>
              </w:rPr>
            </w:pPr>
            <w:r w:rsidDel="00000000" w:rsidR="00000000" w:rsidRPr="00000000">
              <w:rPr>
                <w:color w:val="222222"/>
                <w:rtl w:val="0"/>
              </w:rPr>
              <w:t xml:space="preserve">Lead breakouts, draw out quieter members, and steer conversations that stall or get derailed.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6">
            <w:pPr>
              <w:widowControl w:val="0"/>
              <w:spacing w:after="0" w:line="360" w:lineRule="auto"/>
              <w:rPr>
                <w:b w:val="1"/>
                <w:bCs w:val="1"/>
                <w:color w:val="222222"/>
              </w:rPr>
            </w:pPr>
            <w:r w:rsidDel="00000000" w:rsidR="00000000" w:rsidRPr="00000000">
              <w:rPr>
                <w:b w:val="1"/>
                <w:bCs w:val="1"/>
                <w:color w:val="222222"/>
                <w:rtl w:val="0"/>
              </w:rPr>
              <w:t xml:space="preserve">Note-takers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7">
            <w:pPr>
              <w:widowControl w:val="0"/>
              <w:spacing w:after="0" w:line="360" w:lineRule="auto"/>
              <w:rPr>
                <w:i w:val="1"/>
                <w:iCs w:val="1"/>
                <w:color w:val="222222"/>
              </w:rPr>
            </w:pPr>
            <w:r w:rsidDel="00000000" w:rsidR="00000000" w:rsidRPr="00000000">
              <w:rPr>
                <w:i w:val="1"/>
                <w:iCs w:val="1"/>
                <w:color w:val="222222"/>
                <w:rtl w:val="0"/>
              </w:rPr>
              <w:t xml:space="preserve">e.g. Product marketing team</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8">
            <w:pPr>
              <w:widowControl w:val="0"/>
              <w:spacing w:after="0" w:line="360" w:lineRule="auto"/>
              <w:rPr>
                <w:color w:val="222222"/>
              </w:rPr>
            </w:pPr>
            <w:r w:rsidDel="00000000" w:rsidR="00000000" w:rsidRPr="00000000">
              <w:rPr>
                <w:color w:val="222222"/>
                <w:rtl w:val="0"/>
              </w:rPr>
              <w:t xml:space="preserve">Capture feedback in a format that feeds the action plan.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9">
            <w:pPr>
              <w:widowControl w:val="0"/>
              <w:spacing w:after="0" w:line="360" w:lineRule="auto"/>
              <w:rPr>
                <w:b w:val="1"/>
                <w:bCs w:val="1"/>
                <w:color w:val="222222"/>
              </w:rPr>
            </w:pPr>
            <w:r w:rsidDel="00000000" w:rsidR="00000000" w:rsidRPr="00000000">
              <w:rPr>
                <w:b w:val="1"/>
                <w:bCs w:val="1"/>
                <w:color w:val="222222"/>
                <w:rtl w:val="0"/>
              </w:rPr>
              <w:t xml:space="preserve">Executive guests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A">
            <w:pPr>
              <w:widowControl w:val="0"/>
              <w:spacing w:after="0" w:line="360" w:lineRule="auto"/>
              <w:rPr>
                <w:i w:val="1"/>
                <w:iCs w:val="1"/>
                <w:color w:val="222222"/>
              </w:rPr>
            </w:pPr>
            <w:r w:rsidDel="00000000" w:rsidR="00000000" w:rsidRPr="00000000">
              <w:rPr>
                <w:i w:val="1"/>
                <w:iCs w:val="1"/>
                <w:color w:val="222222"/>
                <w:rtl w:val="0"/>
              </w:rPr>
              <w:t xml:space="preserve">e.g. CEO and head of sales, by invitation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B">
            <w:pPr>
              <w:widowControl w:val="0"/>
              <w:spacing w:after="0" w:line="360" w:lineRule="auto"/>
              <w:rPr>
                <w:color w:val="222222"/>
              </w:rPr>
            </w:pPr>
            <w:r w:rsidDel="00000000" w:rsidR="00000000" w:rsidRPr="00000000">
              <w:rPr>
                <w:color w:val="222222"/>
                <w:rtl w:val="0"/>
              </w:rPr>
              <w:t xml:space="preserve">Listen and engage; never sell.</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C">
            <w:pPr>
              <w:widowControl w:val="0"/>
              <w:spacing w:after="0" w:line="360" w:lineRule="auto"/>
              <w:rPr>
                <w:b w:val="1"/>
                <w:bCs w:val="1"/>
                <w:color w:val="222222"/>
              </w:rPr>
            </w:pPr>
            <w:r w:rsidDel="00000000" w:rsidR="00000000" w:rsidRPr="00000000">
              <w:rPr>
                <w:b w:val="1"/>
                <w:bCs w:val="1"/>
                <w:color w:val="222222"/>
                <w:rtl w:val="0"/>
              </w:rPr>
              <w:t xml:space="preserve">Account teams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D">
            <w:pPr>
              <w:widowControl w:val="0"/>
              <w:spacing w:after="0" w:line="360" w:lineRule="auto"/>
              <w:rPr>
                <w:i w:val="1"/>
                <w:iCs w:val="1"/>
                <w:color w:val="222222"/>
              </w:rPr>
            </w:pPr>
            <w:r w:rsidDel="00000000" w:rsidR="00000000" w:rsidRPr="00000000">
              <w:rPr>
                <w:i w:val="1"/>
                <w:iCs w:val="1"/>
                <w:color w:val="222222"/>
                <w:rtl w:val="0"/>
              </w:rPr>
              <w:t xml:space="preserve">e.g. Account executives and CSMs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DE">
            <w:pPr>
              <w:widowControl w:val="0"/>
              <w:spacing w:after="0" w:line="360" w:lineRule="auto"/>
              <w:rPr>
                <w:color w:val="222222"/>
              </w:rPr>
            </w:pPr>
            <w:r w:rsidDel="00000000" w:rsidR="00000000" w:rsidRPr="00000000">
              <w:rPr>
                <w:color w:val="222222"/>
                <w:rtl w:val="0"/>
              </w:rPr>
              <w:t xml:space="preserve">Join evening events to spend time with their customers, not the sessions.</w:t>
            </w:r>
          </w:p>
        </w:tc>
      </w:tr>
    </w:tbl>
    <w:p w:rsidR="00000000" w:rsidDel="00000000" w:rsidP="00000000" w:rsidRDefault="00000000" w:rsidRPr="00000000" w14:paraId="000000DF">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E0">
      <w:pPr>
        <w:widowControl w:val="0"/>
        <w:spacing w:before="200" w:line="360" w:lineRule="auto"/>
        <w:rPr>
          <w:color w:val="333333"/>
        </w:rPr>
      </w:pPr>
      <w:r w:rsidDel="00000000" w:rsidR="00000000" w:rsidRPr="00000000">
        <w:rPr>
          <w:color w:val="333333"/>
          <w:rtl w:val="0"/>
        </w:rPr>
        <w:t xml:space="preserve">Don't treat your CAB like a sales meeting. Members won't share candid feedback in front of their account team, so give sales other ways to be involved, like the evening events, and set that standard early.</w:t>
      </w:r>
    </w:p>
    <w:p w:rsidR="00000000" w:rsidDel="00000000" w:rsidP="00000000" w:rsidRDefault="00000000" w:rsidRPr="00000000" w14:paraId="000000E1">
      <w:pPr>
        <w:widowControl w:val="0"/>
        <w:spacing w:after="0" w:line="360" w:lineRule="auto"/>
        <w:rPr>
          <w:i w:val="1"/>
          <w:iCs w:val="1"/>
          <w:color w:val="333333"/>
        </w:rPr>
      </w:pPr>
      <w:r w:rsidDel="00000000" w:rsidR="00000000" w:rsidRPr="00000000">
        <w:rPr>
          <w:rtl w:val="0"/>
        </w:rPr>
      </w:r>
    </w:p>
    <w:p w:rsidR="00000000" w:rsidDel="00000000" w:rsidP="00000000" w:rsidRDefault="00000000" w:rsidRPr="00000000" w14:paraId="000000E2">
      <w:pPr>
        <w:widowControl w:val="0"/>
        <w:spacing w:after="80" w:before="240" w:line="360" w:lineRule="auto"/>
        <w:rPr>
          <w:b w:val="1"/>
          <w:bCs w:val="1"/>
          <w:color w:val="333333"/>
        </w:rPr>
      </w:pPr>
      <w:r w:rsidDel="00000000" w:rsidR="00000000" w:rsidRPr="00000000">
        <w:rPr>
          <w:b w:val="1"/>
          <w:bCs w:val="1"/>
          <w:color w:val="333333"/>
          <w:rtl w:val="0"/>
        </w:rPr>
        <w:t xml:space="preserve">Set expectations for everyone in the room</w:t>
        <w:br w:type="textWrapping"/>
      </w:r>
    </w:p>
    <w:p w:rsidR="00000000" w:rsidDel="00000000" w:rsidP="00000000" w:rsidRDefault="00000000" w:rsidRPr="00000000" w14:paraId="000000E3">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Every internal attendee has a named role: running, presenting, moderating, or note-taking.</w:t>
      </w:r>
    </w:p>
    <w:p w:rsidR="00000000" w:rsidDel="00000000" w:rsidP="00000000" w:rsidRDefault="00000000" w:rsidRPr="00000000" w14:paraId="000000E4">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Moderators know how to handle a dominant or critical voice and bring others in.</w:t>
      </w:r>
    </w:p>
    <w:p w:rsidR="00000000" w:rsidDel="00000000" w:rsidP="00000000" w:rsidRDefault="00000000" w:rsidRPr="00000000" w14:paraId="000000E5">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Phones are away, and no one comes and goes during sessions.</w:t>
      </w:r>
    </w:p>
    <w:p w:rsidR="00000000" w:rsidDel="00000000" w:rsidP="00000000" w:rsidRDefault="00000000" w:rsidRPr="00000000" w14:paraId="000000E6">
      <w:pPr>
        <w:widowControl w:val="0"/>
        <w:numPr>
          <w:ilvl w:val="0"/>
          <w:numId w:val="3"/>
        </w:numPr>
        <w:spacing w:after="0" w:afterAutospacing="0" w:line="360" w:lineRule="auto"/>
        <w:ind w:left="720" w:hanging="360"/>
        <w:rPr>
          <w:color w:val="222222"/>
          <w:u w:val="none"/>
        </w:rPr>
      </w:pPr>
      <w:r w:rsidDel="00000000" w:rsidR="00000000" w:rsidRPr="00000000">
        <w:rPr>
          <w:color w:val="222222"/>
          <w:rtl w:val="0"/>
        </w:rPr>
        <w:t xml:space="preserve">Sales leadership has agreed to the in-room policy before invites go out.</w:t>
      </w:r>
    </w:p>
    <w:p w:rsidR="00000000" w:rsidDel="00000000" w:rsidP="00000000" w:rsidRDefault="00000000" w:rsidRPr="00000000" w14:paraId="000000E7">
      <w:pPr>
        <w:widowControl w:val="0"/>
        <w:numPr>
          <w:ilvl w:val="0"/>
          <w:numId w:val="3"/>
        </w:numPr>
        <w:spacing w:after="60" w:line="360" w:lineRule="auto"/>
        <w:ind w:left="720" w:hanging="360"/>
        <w:rPr>
          <w:color w:val="222222"/>
          <w:u w:val="none"/>
        </w:rPr>
      </w:pPr>
      <w:r w:rsidDel="00000000" w:rsidR="00000000" w:rsidRPr="00000000">
        <w:rPr>
          <w:color w:val="222222"/>
          <w:rtl w:val="0"/>
        </w:rPr>
        <w:t xml:space="preserve">Executive attendance is agreed in advance, based on how involved your leaders want to be.</w:t>
      </w:r>
    </w:p>
    <w:p w:rsidR="00000000" w:rsidDel="00000000" w:rsidP="00000000" w:rsidRDefault="00000000" w:rsidRPr="00000000" w14:paraId="000000E8">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E9">
      <w:pPr>
        <w:widowControl w:val="0"/>
        <w:spacing w:after="0" w:lineRule="auto"/>
        <w:rPr>
          <w:b w:val="1"/>
          <w:bCs w:val="1"/>
          <w:color w:val="222222"/>
        </w:rPr>
      </w:pPr>
      <w:r w:rsidDel="00000000" w:rsidR="00000000" w:rsidRPr="00000000">
        <w:rPr>
          <w:b w:val="1"/>
          <w:bCs w:val="1"/>
          <w:color w:val="222222"/>
          <w:rtl w:val="0"/>
        </w:rPr>
        <w:t xml:space="preserve">Our in-room list: </w:t>
      </w:r>
    </w:p>
    <w:p w:rsidR="00000000" w:rsidDel="00000000" w:rsidP="00000000" w:rsidRDefault="00000000" w:rsidRPr="00000000" w14:paraId="000000EA">
      <w:pPr>
        <w:widowControl w:val="0"/>
        <w:spacing w:after="0" w:lineRule="auto"/>
        <w:rPr>
          <w:i w:val="1"/>
          <w:iCs w:val="1"/>
          <w:color w:val="222222"/>
        </w:rPr>
      </w:pPr>
      <w:r w:rsidDel="00000000" w:rsidR="00000000" w:rsidRPr="00000000">
        <w:rPr>
          <w:rtl w:val="0"/>
        </w:rPr>
      </w:r>
    </w:p>
    <w:tbl>
      <w:tblPr>
        <w:tblStyle w:val="Table15"/>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EB">
            <w:pPr>
              <w:widowControl w:val="0"/>
              <w:spacing w:after="0" w:line="360" w:lineRule="auto"/>
              <w:rPr>
                <w:i w:val="1"/>
                <w:iCs w:val="1"/>
                <w:color w:val="222222"/>
              </w:rPr>
            </w:pPr>
            <w:r w:rsidDel="00000000" w:rsidR="00000000" w:rsidRPr="00000000">
              <w:rPr>
                <w:i w:val="1"/>
                <w:iCs w:val="1"/>
                <w:color w:val="222222"/>
                <w:rtl w:val="0"/>
              </w:rPr>
              <w:t xml:space="preserve">e.g. Head of product, four product managers, program lead, two note-takers, head of sales (optional)</w:t>
            </w:r>
          </w:p>
        </w:tc>
      </w:tr>
    </w:tbl>
    <w:p w:rsidR="00000000" w:rsidDel="00000000" w:rsidP="00000000" w:rsidRDefault="00000000" w:rsidRPr="00000000" w14:paraId="000000EC">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ED">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0EE">
      <w:pPr>
        <w:widowControl w:val="0"/>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0EF">
      <w:pPr>
        <w:widowControl w:val="0"/>
        <w:spacing w:after="160" w:before="400" w:line="360" w:lineRule="auto"/>
        <w:rPr>
          <w:b w:val="1"/>
          <w:bCs w:val="1"/>
          <w:color w:val="111111"/>
        </w:rPr>
      </w:pPr>
      <w:r w:rsidDel="00000000" w:rsidR="00000000" w:rsidRPr="00000000">
        <w:rPr>
          <w:b w:val="1"/>
          <w:bCs w:val="1"/>
          <w:color w:val="111111"/>
          <w:rtl w:val="0"/>
        </w:rPr>
        <w:t xml:space="preserve">7. Capture stories while everyone's together</w:t>
      </w:r>
    </w:p>
    <w:p w:rsidR="00000000" w:rsidDel="00000000" w:rsidP="00000000" w:rsidRDefault="00000000" w:rsidRPr="00000000" w14:paraId="000000F0">
      <w:pPr>
        <w:widowControl w:val="0"/>
        <w:spacing w:after="160" w:line="360" w:lineRule="auto"/>
        <w:rPr>
          <w:color w:val="222222"/>
        </w:rPr>
      </w:pPr>
      <w:r w:rsidDel="00000000" w:rsidR="00000000" w:rsidRPr="00000000">
        <w:rPr>
          <w:color w:val="222222"/>
          <w:rtl w:val="0"/>
        </w:rPr>
        <w:t xml:space="preserve">A CAB is one of the few moments your best customers are in one place. Plan story capture as part of the program, not an afterthought, and think beyond case studies.</w:t>
      </w:r>
    </w:p>
    <w:p w:rsidR="00000000" w:rsidDel="00000000" w:rsidP="00000000" w:rsidRDefault="00000000" w:rsidRPr="00000000" w14:paraId="000000F1">
      <w:pPr>
        <w:widowControl w:val="0"/>
        <w:spacing w:after="160" w:line="360" w:lineRule="auto"/>
        <w:rPr>
          <w:color w:val="222222"/>
        </w:rPr>
      </w:pPr>
      <w:r w:rsidDel="00000000" w:rsidR="00000000" w:rsidRPr="00000000">
        <w:rPr>
          <w:rtl w:val="0"/>
        </w:rPr>
      </w:r>
    </w:p>
    <w:p w:rsidR="00000000" w:rsidDel="00000000" w:rsidP="00000000" w:rsidRDefault="00000000" w:rsidRPr="00000000" w14:paraId="000000F2">
      <w:pPr>
        <w:widowControl w:val="0"/>
        <w:spacing w:after="80" w:before="240" w:line="360" w:lineRule="auto"/>
        <w:rPr>
          <w:b w:val="1"/>
          <w:bCs w:val="1"/>
          <w:color w:val="333333"/>
        </w:rPr>
      </w:pPr>
      <w:r w:rsidDel="00000000" w:rsidR="00000000" w:rsidRPr="00000000">
        <w:rPr>
          <w:b w:val="1"/>
          <w:bCs w:val="1"/>
          <w:color w:val="333333"/>
          <w:rtl w:val="0"/>
        </w:rPr>
        <w:t xml:space="preserve">Set up capture</w:t>
      </w:r>
    </w:p>
    <w:p w:rsidR="00000000" w:rsidDel="00000000" w:rsidP="00000000" w:rsidRDefault="00000000" w:rsidRPr="00000000" w14:paraId="000000F3">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Build a mini video studio on site with phones, ring lights, and lavalier mics.</w:t>
      </w:r>
    </w:p>
    <w:p w:rsidR="00000000" w:rsidDel="00000000" w:rsidP="00000000" w:rsidRDefault="00000000" w:rsidRPr="00000000" w14:paraId="000000F4">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Line up a remote editing service so footage comes back as finished video within two to three days.</w:t>
      </w:r>
    </w:p>
    <w:p w:rsidR="00000000" w:rsidDel="00000000" w:rsidP="00000000" w:rsidRDefault="00000000" w:rsidRPr="00000000" w14:paraId="000000F5">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Film the day before the CAB, or during networking and evening slots, so no one is pulled out of sessions.</w:t>
      </w:r>
    </w:p>
    <w:p w:rsidR="00000000" w:rsidDel="00000000" w:rsidP="00000000" w:rsidRDefault="00000000" w:rsidRPr="00000000" w14:paraId="000000F6">
      <w:pPr>
        <w:widowControl w:val="0"/>
        <w:numPr>
          <w:ilvl w:val="0"/>
          <w:numId w:val="2"/>
        </w:numPr>
        <w:spacing w:after="0" w:afterAutospacing="0" w:line="360" w:lineRule="auto"/>
        <w:ind w:left="720" w:hanging="360"/>
        <w:rPr>
          <w:color w:val="222222"/>
          <w:u w:val="none"/>
        </w:rPr>
      </w:pPr>
      <w:r w:rsidDel="00000000" w:rsidR="00000000" w:rsidRPr="00000000">
        <w:rPr>
          <w:color w:val="222222"/>
          <w:rtl w:val="0"/>
        </w:rPr>
        <w:t xml:space="preserve">Reach out individually once members confirm attendance, and share interview questions in advance.</w:t>
      </w:r>
    </w:p>
    <w:p w:rsidR="00000000" w:rsidDel="00000000" w:rsidP="00000000" w:rsidRDefault="00000000" w:rsidRPr="00000000" w14:paraId="000000F7">
      <w:pPr>
        <w:widowControl w:val="0"/>
        <w:numPr>
          <w:ilvl w:val="0"/>
          <w:numId w:val="2"/>
        </w:numPr>
        <w:spacing w:after="60" w:line="360" w:lineRule="auto"/>
        <w:ind w:left="720" w:hanging="360"/>
        <w:rPr>
          <w:color w:val="222222"/>
          <w:u w:val="none"/>
        </w:rPr>
      </w:pPr>
      <w:r w:rsidDel="00000000" w:rsidR="00000000" w:rsidRPr="00000000">
        <w:rPr>
          <w:color w:val="222222"/>
          <w:rtl w:val="0"/>
        </w:rPr>
        <w:t xml:space="preserve">Confirm each member is cleared by their own comms team to speak publicly.</w:t>
        <w:br w:type="textWrapping"/>
      </w:r>
      <w:r w:rsidDel="00000000" w:rsidR="00000000" w:rsidRPr="00000000">
        <w:rPr>
          <w:rtl w:val="0"/>
        </w:rPr>
      </w:r>
    </w:p>
    <w:p w:rsidR="00000000" w:rsidDel="00000000" w:rsidP="00000000" w:rsidRDefault="00000000" w:rsidRPr="00000000" w14:paraId="000000F8">
      <w:pPr>
        <w:widowControl w:val="0"/>
        <w:spacing w:after="80" w:before="240" w:line="360" w:lineRule="auto"/>
        <w:rPr>
          <w:b w:val="1"/>
          <w:bCs w:val="1"/>
          <w:color w:val="333333"/>
        </w:rPr>
      </w:pPr>
      <w:r w:rsidDel="00000000" w:rsidR="00000000" w:rsidRPr="00000000">
        <w:rPr>
          <w:b w:val="1"/>
          <w:bCs w:val="1"/>
          <w:color w:val="333333"/>
          <w:rtl w:val="0"/>
        </w:rPr>
        <w:t xml:space="preserve">Plan where stories will go</w:t>
        <w:br w:type="textWrapping"/>
      </w:r>
    </w:p>
    <w:tbl>
      <w:tblPr>
        <w:tblStyle w:val="Table16"/>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840"/>
        <w:gridCol w:w="6840"/>
        <w:tblGridChange w:id="0">
          <w:tblGrid>
            <w:gridCol w:w="6840"/>
            <w:gridCol w:w="684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F9">
            <w:pPr>
              <w:widowControl w:val="0"/>
              <w:spacing w:after="0" w:line="360" w:lineRule="auto"/>
              <w:rPr>
                <w:b w:val="1"/>
                <w:bCs w:val="1"/>
                <w:color w:val="ffffff"/>
              </w:rPr>
            </w:pPr>
            <w:r w:rsidDel="00000000" w:rsidR="00000000" w:rsidRPr="00000000">
              <w:rPr>
                <w:b w:val="1"/>
                <w:bCs w:val="1"/>
                <w:color w:val="ffffff"/>
                <w:rtl w:val="0"/>
              </w:rPr>
              <w:t xml:space="preserve">External uses</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0FA">
            <w:pPr>
              <w:widowControl w:val="0"/>
              <w:spacing w:after="0" w:line="360" w:lineRule="auto"/>
              <w:rPr>
                <w:b w:val="1"/>
                <w:bCs w:val="1"/>
                <w:color w:val="ffffff"/>
              </w:rPr>
            </w:pPr>
            <w:r w:rsidDel="00000000" w:rsidR="00000000" w:rsidRPr="00000000">
              <w:rPr>
                <w:b w:val="1"/>
                <w:bCs w:val="1"/>
                <w:color w:val="ffffff"/>
                <w:rtl w:val="0"/>
              </w:rPr>
              <w:t xml:space="preserve">Internal uses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FB">
            <w:pPr>
              <w:widowControl w:val="0"/>
              <w:spacing w:after="0" w:line="360" w:lineRule="auto"/>
              <w:rPr>
                <w:color w:val="222222"/>
              </w:rPr>
            </w:pPr>
            <w:r w:rsidDel="00000000" w:rsidR="00000000" w:rsidRPr="00000000">
              <w:rPr>
                <w:color w:val="222222"/>
                <w:rtl w:val="0"/>
              </w:rPr>
              <w:t xml:space="preserve">Case study videos, thought leadership, and blog posts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FC">
            <w:pPr>
              <w:widowControl w:val="0"/>
              <w:spacing w:after="0" w:line="360" w:lineRule="auto"/>
              <w:rPr>
                <w:color w:val="222222"/>
              </w:rPr>
            </w:pPr>
            <w:r w:rsidDel="00000000" w:rsidR="00000000" w:rsidRPr="00000000">
              <w:rPr>
                <w:color w:val="222222"/>
                <w:rtl w:val="0"/>
              </w:rPr>
              <w:t xml:space="preserve">Prospect reference calls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FD">
            <w:pPr>
              <w:widowControl w:val="0"/>
              <w:spacing w:after="0" w:line="360" w:lineRule="auto"/>
              <w:rPr>
                <w:color w:val="222222"/>
              </w:rPr>
            </w:pPr>
            <w:r w:rsidDel="00000000" w:rsidR="00000000" w:rsidRPr="00000000">
              <w:rPr>
                <w:color w:val="222222"/>
                <w:rtl w:val="0"/>
              </w:rPr>
              <w:t xml:space="preserve">Conference speaking slots and podcast guest spots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FE">
            <w:pPr>
              <w:widowControl w:val="0"/>
              <w:spacing w:after="0" w:line="360" w:lineRule="auto"/>
              <w:rPr>
                <w:color w:val="222222"/>
              </w:rPr>
            </w:pPr>
            <w:r w:rsidDel="00000000" w:rsidR="00000000" w:rsidRPr="00000000">
              <w:rPr>
                <w:color w:val="222222"/>
                <w:rtl w:val="0"/>
              </w:rPr>
              <w:t xml:space="preserve">Sales kickoffs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0FF">
            <w:pPr>
              <w:widowControl w:val="0"/>
              <w:spacing w:after="0" w:line="360" w:lineRule="auto"/>
              <w:rPr>
                <w:color w:val="222222"/>
              </w:rPr>
            </w:pPr>
            <w:r w:rsidDel="00000000" w:rsidR="00000000" w:rsidRPr="00000000">
              <w:rPr>
                <w:color w:val="222222"/>
                <w:rtl w:val="0"/>
              </w:rPr>
              <w:t xml:space="preserve">Staffing your event booth alongside product demos, made fun so it doesn't feel like work</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00">
            <w:pPr>
              <w:widowControl w:val="0"/>
              <w:spacing w:after="0" w:line="360" w:lineRule="auto"/>
              <w:rPr>
                <w:color w:val="222222"/>
              </w:rPr>
            </w:pPr>
            <w:r w:rsidDel="00000000" w:rsidR="00000000" w:rsidRPr="00000000">
              <w:rPr>
                <w:color w:val="222222"/>
                <w:rtl w:val="0"/>
              </w:rPr>
              <w:t xml:space="preserve">Company kickoffs and all-hands meetings</w:t>
            </w:r>
          </w:p>
        </w:tc>
      </w:tr>
    </w:tbl>
    <w:p w:rsidR="00000000" w:rsidDel="00000000" w:rsidP="00000000" w:rsidRDefault="00000000" w:rsidRPr="00000000" w14:paraId="00000101">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102">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103">
      <w:pPr>
        <w:widowControl w:val="0"/>
        <w:spacing w:after="160" w:line="360" w:lineRule="auto"/>
        <w:rPr>
          <w:color w:val="222222"/>
        </w:rPr>
      </w:pPr>
      <w:r w:rsidDel="00000000" w:rsidR="00000000" w:rsidRPr="00000000">
        <w:rPr>
          <w:color w:val="222222"/>
          <w:rtl w:val="0"/>
        </w:rPr>
        <w:t xml:space="preserve">If members can't go public, as is common in sensitive industries, internal storytelling still helps your teams understand the customer.</w:t>
      </w:r>
    </w:p>
    <w:p w:rsidR="00000000" w:rsidDel="00000000" w:rsidP="00000000" w:rsidRDefault="00000000" w:rsidRPr="00000000" w14:paraId="00000104">
      <w:pPr>
        <w:widowControl w:val="0"/>
        <w:spacing w:after="160" w:line="360" w:lineRule="auto"/>
        <w:rPr>
          <w:color w:val="222222"/>
        </w:rPr>
      </w:pPr>
      <w:r w:rsidDel="00000000" w:rsidR="00000000" w:rsidRPr="00000000">
        <w:rPr>
          <w:rtl w:val="0"/>
        </w:rPr>
      </w:r>
    </w:p>
    <w:tbl>
      <w:tblPr>
        <w:tblStyle w:val="Table17"/>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420"/>
        <w:gridCol w:w="3420"/>
        <w:gridCol w:w="3420"/>
        <w:tblGridChange w:id="0">
          <w:tblGrid>
            <w:gridCol w:w="3420"/>
            <w:gridCol w:w="3420"/>
            <w:gridCol w:w="3420"/>
            <w:gridCol w:w="342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05">
            <w:pPr>
              <w:widowControl w:val="0"/>
              <w:spacing w:after="0" w:line="360" w:lineRule="auto"/>
              <w:rPr>
                <w:b w:val="1"/>
                <w:bCs w:val="1"/>
                <w:color w:val="ffffff"/>
              </w:rPr>
            </w:pPr>
            <w:r w:rsidDel="00000000" w:rsidR="00000000" w:rsidRPr="00000000">
              <w:rPr>
                <w:b w:val="1"/>
                <w:bCs w:val="1"/>
                <w:color w:val="ffffff"/>
                <w:rtl w:val="0"/>
              </w:rPr>
              <w:t xml:space="preserve">Member</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06">
            <w:pPr>
              <w:widowControl w:val="0"/>
              <w:spacing w:after="0" w:line="360" w:lineRule="auto"/>
              <w:rPr>
                <w:b w:val="1"/>
                <w:bCs w:val="1"/>
                <w:color w:val="ffffff"/>
              </w:rPr>
            </w:pPr>
            <w:r w:rsidDel="00000000" w:rsidR="00000000" w:rsidRPr="00000000">
              <w:rPr>
                <w:b w:val="1"/>
                <w:bCs w:val="1"/>
                <w:color w:val="ffffff"/>
                <w:rtl w:val="0"/>
              </w:rPr>
              <w:t xml:space="preserve">Story format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07">
            <w:pPr>
              <w:widowControl w:val="0"/>
              <w:spacing w:after="0" w:line="360" w:lineRule="auto"/>
              <w:rPr>
                <w:b w:val="1"/>
                <w:bCs w:val="1"/>
                <w:color w:val="ffffff"/>
              </w:rPr>
            </w:pPr>
            <w:r w:rsidDel="00000000" w:rsidR="00000000" w:rsidRPr="00000000">
              <w:rPr>
                <w:b w:val="1"/>
                <w:bCs w:val="1"/>
                <w:color w:val="ffffff"/>
                <w:rtl w:val="0"/>
              </w:rPr>
              <w:t xml:space="preserve">When we'll capture it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08">
            <w:pPr>
              <w:widowControl w:val="0"/>
              <w:spacing w:after="0" w:line="360" w:lineRule="auto"/>
              <w:rPr>
                <w:b w:val="1"/>
                <w:bCs w:val="1"/>
                <w:color w:val="ffffff"/>
              </w:rPr>
            </w:pPr>
            <w:r w:rsidDel="00000000" w:rsidR="00000000" w:rsidRPr="00000000">
              <w:rPr>
                <w:b w:val="1"/>
                <w:bCs w:val="1"/>
                <w:color w:val="ffffff"/>
                <w:rtl w:val="0"/>
              </w:rPr>
              <w:t xml:space="preserve">Approval confirmed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09">
            <w:pPr>
              <w:widowControl w:val="0"/>
              <w:spacing w:after="0" w:line="360" w:lineRule="auto"/>
              <w:rPr>
                <w:i w:val="1"/>
                <w:iCs w:val="1"/>
                <w:color w:val="222222"/>
              </w:rPr>
            </w:pPr>
            <w:r w:rsidDel="00000000" w:rsidR="00000000" w:rsidRPr="00000000">
              <w:rPr>
                <w:i w:val="1"/>
                <w:iCs w:val="1"/>
                <w:color w:val="222222"/>
                <w:rtl w:val="0"/>
              </w:rPr>
              <w:t xml:space="preserve">e.g. Practitioner, top-tier account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0A">
            <w:pPr>
              <w:widowControl w:val="0"/>
              <w:spacing w:after="0" w:line="360" w:lineRule="auto"/>
              <w:rPr>
                <w:i w:val="1"/>
                <w:iCs w:val="1"/>
                <w:color w:val="222222"/>
              </w:rPr>
            </w:pPr>
            <w:r w:rsidDel="00000000" w:rsidR="00000000" w:rsidRPr="00000000">
              <w:rPr>
                <w:i w:val="1"/>
                <w:iCs w:val="1"/>
                <w:color w:val="222222"/>
                <w:rtl w:val="0"/>
              </w:rPr>
              <w:t xml:space="preserve">e.g. Case study video</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0B">
            <w:pPr>
              <w:widowControl w:val="0"/>
              <w:spacing w:after="0" w:line="360" w:lineRule="auto"/>
              <w:rPr>
                <w:i w:val="1"/>
                <w:iCs w:val="1"/>
                <w:color w:val="222222"/>
              </w:rPr>
            </w:pPr>
            <w:r w:rsidDel="00000000" w:rsidR="00000000" w:rsidRPr="00000000">
              <w:rPr>
                <w:i w:val="1"/>
                <w:iCs w:val="1"/>
                <w:color w:val="222222"/>
                <w:rtl w:val="0"/>
              </w:rPr>
              <w:t xml:space="preserve">e.g. Day before the CAB</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0C">
            <w:pPr>
              <w:widowControl w:val="0"/>
              <w:spacing w:after="0" w:line="360" w:lineRule="auto"/>
              <w:rPr>
                <w:i w:val="1"/>
                <w:iCs w:val="1"/>
                <w:color w:val="222222"/>
              </w:rPr>
            </w:pPr>
            <w:r w:rsidDel="00000000" w:rsidR="00000000" w:rsidRPr="00000000">
              <w:rPr>
                <w:i w:val="1"/>
                <w:iCs w:val="1"/>
                <w:color w:val="222222"/>
                <w:rtl w:val="0"/>
              </w:rPr>
              <w:t xml:space="preserve">e.g. Yes, via their comms lead</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0D">
            <w:pPr>
              <w:widowControl w:val="0"/>
              <w:spacing w:after="0" w:line="360" w:lineRule="auto"/>
              <w:rPr>
                <w:i w:val="1"/>
                <w:iCs w:val="1"/>
                <w:color w:val="222222"/>
              </w:rPr>
            </w:pPr>
            <w:r w:rsidDel="00000000" w:rsidR="00000000" w:rsidRPr="00000000">
              <w:rPr>
                <w:i w:val="1"/>
                <w:iCs w:val="1"/>
                <w:color w:val="222222"/>
                <w:rtl w:val="0"/>
              </w:rPr>
              <w:t xml:space="preserve">e.g. Executive member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0E">
            <w:pPr>
              <w:widowControl w:val="0"/>
              <w:spacing w:after="0" w:line="360" w:lineRule="auto"/>
              <w:rPr>
                <w:i w:val="1"/>
                <w:iCs w:val="1"/>
                <w:color w:val="222222"/>
              </w:rPr>
            </w:pPr>
            <w:r w:rsidDel="00000000" w:rsidR="00000000" w:rsidRPr="00000000">
              <w:rPr>
                <w:i w:val="1"/>
                <w:iCs w:val="1"/>
                <w:color w:val="222222"/>
                <w:rtl w:val="0"/>
              </w:rPr>
              <w:t xml:space="preserve">e.g. Sales kickoff guest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0F">
            <w:pPr>
              <w:widowControl w:val="0"/>
              <w:spacing w:after="0" w:line="360" w:lineRule="auto"/>
              <w:rPr>
                <w:i w:val="1"/>
                <w:iCs w:val="1"/>
                <w:color w:val="222222"/>
              </w:rPr>
            </w:pPr>
            <w:r w:rsidDel="00000000" w:rsidR="00000000" w:rsidRPr="00000000">
              <w:rPr>
                <w:i w:val="1"/>
                <w:iCs w:val="1"/>
                <w:color w:val="222222"/>
                <w:rtl w:val="0"/>
              </w:rPr>
              <w:t xml:space="preserve">e.g. Evening event</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10">
            <w:pPr>
              <w:widowControl w:val="0"/>
              <w:spacing w:after="0" w:line="360" w:lineRule="auto"/>
              <w:rPr>
                <w:i w:val="1"/>
                <w:iCs w:val="1"/>
                <w:color w:val="222222"/>
              </w:rPr>
            </w:pPr>
            <w:r w:rsidDel="00000000" w:rsidR="00000000" w:rsidRPr="00000000">
              <w:rPr>
                <w:i w:val="1"/>
                <w:iCs w:val="1"/>
                <w:color w:val="222222"/>
                <w:rtl w:val="0"/>
              </w:rPr>
              <w:t xml:space="preserve">e.g. Pending</w:t>
            </w:r>
          </w:p>
        </w:tc>
      </w:tr>
    </w:tbl>
    <w:p w:rsidR="00000000" w:rsidDel="00000000" w:rsidP="00000000" w:rsidRDefault="00000000" w:rsidRPr="00000000" w14:paraId="00000111">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112">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113">
      <w:pPr>
        <w:widowControl w:val="0"/>
        <w:spacing w:after="160" w:before="400" w:line="360" w:lineRule="auto"/>
        <w:rPr>
          <w:b w:val="1"/>
          <w:bCs w:val="1"/>
          <w:color w:val="111111"/>
        </w:rPr>
      </w:pPr>
      <w:r w:rsidDel="00000000" w:rsidR="00000000" w:rsidRPr="00000000">
        <w:br w:type="page"/>
      </w:r>
      <w:r w:rsidDel="00000000" w:rsidR="00000000" w:rsidRPr="00000000">
        <w:rPr>
          <w:rtl w:val="0"/>
        </w:rPr>
      </w:r>
    </w:p>
    <w:p w:rsidR="00000000" w:rsidDel="00000000" w:rsidP="00000000" w:rsidRDefault="00000000" w:rsidRPr="00000000" w14:paraId="00000114">
      <w:pPr>
        <w:widowControl w:val="0"/>
        <w:spacing w:after="160" w:before="400" w:line="360" w:lineRule="auto"/>
        <w:rPr>
          <w:b w:val="1"/>
          <w:bCs w:val="1"/>
          <w:color w:val="111111"/>
        </w:rPr>
      </w:pPr>
      <w:r w:rsidDel="00000000" w:rsidR="00000000" w:rsidRPr="00000000">
        <w:rPr>
          <w:b w:val="1"/>
          <w:bCs w:val="1"/>
          <w:color w:val="111111"/>
          <w:rtl w:val="0"/>
        </w:rPr>
        <w:t xml:space="preserve">8. Turn insights into action</w:t>
      </w:r>
    </w:p>
    <w:p w:rsidR="00000000" w:rsidDel="00000000" w:rsidP="00000000" w:rsidRDefault="00000000" w:rsidRPr="00000000" w14:paraId="00000115">
      <w:pPr>
        <w:widowControl w:val="0"/>
        <w:spacing w:after="160" w:line="360" w:lineRule="auto"/>
        <w:rPr>
          <w:color w:val="222222"/>
        </w:rPr>
      </w:pPr>
      <w:r w:rsidDel="00000000" w:rsidR="00000000" w:rsidRPr="00000000">
        <w:rPr>
          <w:color w:val="222222"/>
          <w:rtl w:val="0"/>
        </w:rPr>
        <w:t xml:space="preserve">This is the reason you run a CAB, and the step most teams skip. Feedback that stays with the people in the room changes nothing, so share it in both directions.</w:t>
      </w:r>
    </w:p>
    <w:p w:rsidR="00000000" w:rsidDel="00000000" w:rsidP="00000000" w:rsidRDefault="00000000" w:rsidRPr="00000000" w14:paraId="00000116">
      <w:pPr>
        <w:widowControl w:val="0"/>
        <w:spacing w:after="160" w:line="360" w:lineRule="auto"/>
        <w:rPr>
          <w:color w:val="222222"/>
        </w:rPr>
      </w:pPr>
      <w:r w:rsidDel="00000000" w:rsidR="00000000" w:rsidRPr="00000000">
        <w:rPr>
          <w:rtl w:val="0"/>
        </w:rPr>
      </w:r>
    </w:p>
    <w:tbl>
      <w:tblPr>
        <w:tblStyle w:val="Table18"/>
        <w:tblW w:w="13686.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555.9999999999995"/>
        <w:gridCol w:w="5565"/>
        <w:gridCol w:w="5565"/>
        <w:tblGridChange w:id="0">
          <w:tblGrid>
            <w:gridCol w:w="2555.9999999999995"/>
            <w:gridCol w:w="5565"/>
            <w:gridCol w:w="5565"/>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17">
            <w:pPr>
              <w:widowControl w:val="0"/>
              <w:spacing w:after="0" w:line="360" w:lineRule="auto"/>
              <w:rPr>
                <w:b w:val="1"/>
                <w:bCs w:val="1"/>
                <w:color w:val="ffffff"/>
              </w:rPr>
            </w:pPr>
            <w:r w:rsidDel="00000000" w:rsidR="00000000" w:rsidRPr="00000000">
              <w:rPr>
                <w:b w:val="1"/>
                <w:bCs w:val="1"/>
                <w:color w:val="ffffff"/>
                <w:rtl w:val="0"/>
              </w:rPr>
              <w:t xml:space="preserve">Audience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18">
            <w:pPr>
              <w:widowControl w:val="0"/>
              <w:spacing w:after="0" w:line="360" w:lineRule="auto"/>
              <w:rPr>
                <w:b w:val="1"/>
                <w:bCs w:val="1"/>
                <w:color w:val="ffffff"/>
              </w:rPr>
            </w:pPr>
            <w:r w:rsidDel="00000000" w:rsidR="00000000" w:rsidRPr="00000000">
              <w:rPr>
                <w:b w:val="1"/>
                <w:bCs w:val="1"/>
                <w:color w:val="ffffff"/>
                <w:rtl w:val="0"/>
              </w:rPr>
              <w:t xml:space="preserve">What to share</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19">
            <w:pPr>
              <w:widowControl w:val="0"/>
              <w:spacing w:after="0" w:line="360" w:lineRule="auto"/>
              <w:rPr>
                <w:b w:val="1"/>
                <w:bCs w:val="1"/>
                <w:color w:val="ffffff"/>
              </w:rPr>
            </w:pPr>
            <w:r w:rsidDel="00000000" w:rsidR="00000000" w:rsidRPr="00000000">
              <w:rPr>
                <w:b w:val="1"/>
                <w:bCs w:val="1"/>
                <w:color w:val="ffffff"/>
                <w:rtl w:val="0"/>
              </w:rPr>
              <w:t xml:space="preserve">Where and when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1A">
            <w:pPr>
              <w:widowControl w:val="0"/>
              <w:spacing w:after="0" w:line="360" w:lineRule="auto"/>
              <w:rPr>
                <w:b w:val="1"/>
                <w:bCs w:val="1"/>
                <w:color w:val="222222"/>
              </w:rPr>
            </w:pPr>
            <w:r w:rsidDel="00000000" w:rsidR="00000000" w:rsidRPr="00000000">
              <w:rPr>
                <w:b w:val="1"/>
                <w:bCs w:val="1"/>
                <w:color w:val="222222"/>
                <w:rtl w:val="0"/>
              </w:rPr>
              <w:t xml:space="preserve">Your company</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1B">
            <w:pPr>
              <w:widowControl w:val="0"/>
              <w:spacing w:after="0" w:line="360" w:lineRule="auto"/>
              <w:rPr>
                <w:color w:val="222222"/>
              </w:rPr>
            </w:pPr>
            <w:r w:rsidDel="00000000" w:rsidR="00000000" w:rsidRPr="00000000">
              <w:rPr>
                <w:color w:val="222222"/>
                <w:rtl w:val="0"/>
              </w:rPr>
              <w:t xml:space="preserve">Key themes, notable feedback, and what you'll act 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1C">
            <w:pPr>
              <w:widowControl w:val="0"/>
              <w:spacing w:after="0" w:line="360" w:lineRule="auto"/>
              <w:rPr>
                <w:i w:val="1"/>
                <w:iCs w:val="1"/>
                <w:color w:val="222222"/>
              </w:rPr>
            </w:pPr>
            <w:r w:rsidDel="00000000" w:rsidR="00000000" w:rsidRPr="00000000">
              <w:rPr>
                <w:i w:val="1"/>
                <w:iCs w:val="1"/>
                <w:color w:val="222222"/>
                <w:rtl w:val="0"/>
              </w:rPr>
              <w:t xml:space="preserve">e.g. Town halls, company all-hands, and functional all-hands within a month</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1D">
            <w:pPr>
              <w:widowControl w:val="0"/>
              <w:spacing w:after="0" w:line="360" w:lineRule="auto"/>
              <w:rPr>
                <w:b w:val="1"/>
                <w:bCs w:val="1"/>
                <w:color w:val="222222"/>
              </w:rPr>
            </w:pPr>
            <w:r w:rsidDel="00000000" w:rsidR="00000000" w:rsidRPr="00000000">
              <w:rPr>
                <w:b w:val="1"/>
                <w:bCs w:val="1"/>
                <w:color w:val="222222"/>
                <w:rtl w:val="0"/>
              </w:rPr>
              <w:t xml:space="preserve">CAB members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1E">
            <w:pPr>
              <w:widowControl w:val="0"/>
              <w:spacing w:after="0" w:line="360" w:lineRule="auto"/>
              <w:rPr>
                <w:color w:val="222222"/>
              </w:rPr>
            </w:pPr>
            <w:r w:rsidDel="00000000" w:rsidR="00000000" w:rsidRPr="00000000">
              <w:rPr>
                <w:color w:val="222222"/>
                <w:rtl w:val="0"/>
              </w:rPr>
              <w:t xml:space="preserve">What you heard, the key takeaways, and the two or three actions you'll take in the next one to two quarters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1F">
            <w:pPr>
              <w:widowControl w:val="0"/>
              <w:spacing w:after="0" w:line="360" w:lineRule="auto"/>
              <w:rPr>
                <w:i w:val="1"/>
                <w:iCs w:val="1"/>
                <w:color w:val="222222"/>
              </w:rPr>
            </w:pPr>
            <w:r w:rsidDel="00000000" w:rsidR="00000000" w:rsidRPr="00000000">
              <w:rPr>
                <w:i w:val="1"/>
                <w:iCs w:val="1"/>
                <w:color w:val="222222"/>
                <w:rtl w:val="0"/>
              </w:rPr>
              <w:t xml:space="preserve">e.g. Recap email within two weeks</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20">
            <w:pPr>
              <w:widowControl w:val="0"/>
              <w:spacing w:after="0" w:line="360" w:lineRule="auto"/>
              <w:rPr>
                <w:b w:val="1"/>
                <w:bCs w:val="1"/>
                <w:color w:val="222222"/>
              </w:rPr>
            </w:pPr>
            <w:r w:rsidDel="00000000" w:rsidR="00000000" w:rsidRPr="00000000">
              <w:rPr>
                <w:b w:val="1"/>
                <w:bCs w:val="1"/>
                <w:color w:val="222222"/>
                <w:rtl w:val="0"/>
              </w:rPr>
              <w:t xml:space="preserve">CAB members, later</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21">
            <w:pPr>
              <w:widowControl w:val="0"/>
              <w:spacing w:after="0" w:line="360" w:lineRule="auto"/>
              <w:rPr>
                <w:color w:val="222222"/>
              </w:rPr>
            </w:pPr>
            <w:r w:rsidDel="00000000" w:rsidR="00000000" w:rsidRPr="00000000">
              <w:rPr>
                <w:color w:val="222222"/>
                <w:rtl w:val="0"/>
              </w:rPr>
              <w:t xml:space="preserve">Progress on each committed action</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22">
            <w:pPr>
              <w:widowControl w:val="0"/>
              <w:spacing w:after="0" w:line="360" w:lineRule="auto"/>
              <w:rPr>
                <w:i w:val="1"/>
                <w:iCs w:val="1"/>
                <w:color w:val="222222"/>
              </w:rPr>
            </w:pPr>
            <w:r w:rsidDel="00000000" w:rsidR="00000000" w:rsidRPr="00000000">
              <w:rPr>
                <w:i w:val="1"/>
                <w:iCs w:val="1"/>
                <w:color w:val="222222"/>
                <w:rtl w:val="0"/>
              </w:rPr>
              <w:t xml:space="preserve">e.g. The next virtual check-in</w:t>
            </w:r>
          </w:p>
        </w:tc>
      </w:tr>
    </w:tbl>
    <w:p w:rsidR="00000000" w:rsidDel="00000000" w:rsidP="00000000" w:rsidRDefault="00000000" w:rsidRPr="00000000" w14:paraId="00000123">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124">
      <w:pPr>
        <w:widowControl w:val="0"/>
        <w:spacing w:after="80" w:before="240" w:line="360" w:lineRule="auto"/>
        <w:rPr>
          <w:b w:val="1"/>
          <w:bCs w:val="1"/>
          <w:color w:val="333333"/>
        </w:rPr>
      </w:pPr>
      <w:r w:rsidDel="00000000" w:rsidR="00000000" w:rsidRPr="00000000">
        <w:br w:type="page"/>
      </w:r>
      <w:r w:rsidDel="00000000" w:rsidR="00000000" w:rsidRPr="00000000">
        <w:rPr>
          <w:rtl w:val="0"/>
        </w:rPr>
      </w:r>
    </w:p>
    <w:p w:rsidR="00000000" w:rsidDel="00000000" w:rsidP="00000000" w:rsidRDefault="00000000" w:rsidRPr="00000000" w14:paraId="00000125">
      <w:pPr>
        <w:widowControl w:val="0"/>
        <w:spacing w:after="80" w:before="240" w:line="360" w:lineRule="auto"/>
        <w:rPr>
          <w:b w:val="1"/>
          <w:bCs w:val="1"/>
          <w:color w:val="333333"/>
        </w:rPr>
      </w:pPr>
      <w:r w:rsidDel="00000000" w:rsidR="00000000" w:rsidRPr="00000000">
        <w:rPr>
          <w:b w:val="1"/>
          <w:bCs w:val="1"/>
          <w:color w:val="333333"/>
          <w:rtl w:val="0"/>
        </w:rPr>
        <w:t xml:space="preserve">Build your action plan</w:t>
      </w:r>
    </w:p>
    <w:p w:rsidR="00000000" w:rsidDel="00000000" w:rsidP="00000000" w:rsidRDefault="00000000" w:rsidRPr="00000000" w14:paraId="00000126">
      <w:pPr>
        <w:widowControl w:val="0"/>
        <w:spacing w:after="80" w:before="240" w:line="360" w:lineRule="auto"/>
        <w:rPr>
          <w:b w:val="1"/>
          <w:bCs w:val="1"/>
          <w:color w:val="333333"/>
        </w:rPr>
      </w:pPr>
      <w:r w:rsidDel="00000000" w:rsidR="00000000" w:rsidRPr="00000000">
        <w:rPr>
          <w:rtl w:val="0"/>
        </w:rPr>
      </w:r>
    </w:p>
    <w:tbl>
      <w:tblPr>
        <w:tblStyle w:val="Table19"/>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420"/>
        <w:gridCol w:w="3420"/>
        <w:gridCol w:w="3420"/>
        <w:gridCol w:w="3420"/>
        <w:tblGridChange w:id="0">
          <w:tblGrid>
            <w:gridCol w:w="3420"/>
            <w:gridCol w:w="3420"/>
            <w:gridCol w:w="3420"/>
            <w:gridCol w:w="3420"/>
          </w:tblGrid>
        </w:tblGridChange>
      </w:tblGrid>
      <w:tr>
        <w:trPr>
          <w:cantSplit w:val="0"/>
          <w:tblHeader w:val="0"/>
        </w:trPr>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27">
            <w:pPr>
              <w:widowControl w:val="0"/>
              <w:spacing w:after="0" w:line="360" w:lineRule="auto"/>
              <w:rPr>
                <w:b w:val="1"/>
                <w:bCs w:val="1"/>
                <w:color w:val="ffffff"/>
              </w:rPr>
            </w:pPr>
            <w:r w:rsidDel="00000000" w:rsidR="00000000" w:rsidRPr="00000000">
              <w:rPr>
                <w:b w:val="1"/>
                <w:bCs w:val="1"/>
                <w:color w:val="ffffff"/>
                <w:rtl w:val="0"/>
              </w:rPr>
              <w:t xml:space="preserve">Insight</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28">
            <w:pPr>
              <w:widowControl w:val="0"/>
              <w:spacing w:after="0" w:line="360" w:lineRule="auto"/>
              <w:rPr>
                <w:b w:val="1"/>
                <w:bCs w:val="1"/>
                <w:color w:val="ffffff"/>
              </w:rPr>
            </w:pPr>
            <w:r w:rsidDel="00000000" w:rsidR="00000000" w:rsidRPr="00000000">
              <w:rPr>
                <w:b w:val="1"/>
                <w:bCs w:val="1"/>
                <w:color w:val="ffffff"/>
                <w:rtl w:val="0"/>
              </w:rPr>
              <w:t xml:space="preserve">Action</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29">
            <w:pPr>
              <w:widowControl w:val="0"/>
              <w:spacing w:after="0" w:line="360" w:lineRule="auto"/>
              <w:rPr>
                <w:b w:val="1"/>
                <w:bCs w:val="1"/>
                <w:color w:val="ffffff"/>
              </w:rPr>
            </w:pPr>
            <w:r w:rsidDel="00000000" w:rsidR="00000000" w:rsidRPr="00000000">
              <w:rPr>
                <w:b w:val="1"/>
                <w:bCs w:val="1"/>
                <w:color w:val="ffffff"/>
                <w:rtl w:val="0"/>
              </w:rPr>
              <w:t xml:space="preserve">Owner</w:t>
            </w:r>
          </w:p>
        </w:tc>
        <w:tc>
          <w:tcPr>
            <w:tcBorders>
              <w:left w:color="000000" w:space="0" w:sz="0" w:val="nil"/>
              <w:right w:color="000000" w:space="0" w:sz="0" w:val="nil"/>
            </w:tcBorders>
            <w:shd w:fill="111111" w:val="clear"/>
            <w:tcMar>
              <w:top w:w="100.0" w:type="dxa"/>
              <w:left w:w="100.0" w:type="dxa"/>
              <w:bottom w:w="100.0" w:type="dxa"/>
              <w:right w:w="100.0" w:type="dxa"/>
            </w:tcMar>
            <w:vAlign w:val="top"/>
          </w:tcPr>
          <w:p w:rsidR="00000000" w:rsidDel="00000000" w:rsidP="00000000" w:rsidRDefault="00000000" w:rsidRPr="00000000" w14:paraId="0000012A">
            <w:pPr>
              <w:widowControl w:val="0"/>
              <w:spacing w:after="0" w:line="360" w:lineRule="auto"/>
              <w:rPr>
                <w:b w:val="1"/>
                <w:bCs w:val="1"/>
                <w:color w:val="ffffff"/>
              </w:rPr>
            </w:pPr>
            <w:r w:rsidDel="00000000" w:rsidR="00000000" w:rsidRPr="00000000">
              <w:rPr>
                <w:b w:val="1"/>
                <w:bCs w:val="1"/>
                <w:color w:val="ffffff"/>
                <w:rtl w:val="0"/>
              </w:rPr>
              <w:t xml:space="preserve">Report back by</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2B">
            <w:pPr>
              <w:widowControl w:val="0"/>
              <w:spacing w:after="0" w:line="360" w:lineRule="auto"/>
              <w:rPr>
                <w:i w:val="1"/>
                <w:iCs w:val="1"/>
                <w:color w:val="222222"/>
              </w:rPr>
            </w:pPr>
            <w:r w:rsidDel="00000000" w:rsidR="00000000" w:rsidRPr="00000000">
              <w:rPr>
                <w:i w:val="1"/>
                <w:iCs w:val="1"/>
                <w:color w:val="222222"/>
                <w:rtl w:val="0"/>
              </w:rPr>
              <w:t xml:space="preserve">e.g. Members want help applying AI in daily workflows</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2C">
            <w:pPr>
              <w:widowControl w:val="0"/>
              <w:spacing w:after="0" w:line="360" w:lineRule="auto"/>
              <w:rPr>
                <w:i w:val="1"/>
                <w:iCs w:val="1"/>
                <w:color w:val="222222"/>
              </w:rPr>
            </w:pPr>
            <w:r w:rsidDel="00000000" w:rsidR="00000000" w:rsidRPr="00000000">
              <w:rPr>
                <w:i w:val="1"/>
                <w:iCs w:val="1"/>
                <w:color w:val="222222"/>
                <w:rtl w:val="0"/>
              </w:rPr>
              <w:t xml:space="preserve">e.g. Publish a practitioner playbook</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2D">
            <w:pPr>
              <w:widowControl w:val="0"/>
              <w:spacing w:after="0" w:line="360" w:lineRule="auto"/>
              <w:rPr>
                <w:i w:val="1"/>
                <w:iCs w:val="1"/>
                <w:color w:val="222222"/>
              </w:rPr>
            </w:pPr>
            <w:r w:rsidDel="00000000" w:rsidR="00000000" w:rsidRPr="00000000">
              <w:rPr>
                <w:i w:val="1"/>
                <w:iCs w:val="1"/>
                <w:color w:val="222222"/>
                <w:rtl w:val="0"/>
              </w:rPr>
              <w:t xml:space="preserve">e.g. Product marketing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2E">
            <w:pPr>
              <w:widowControl w:val="0"/>
              <w:spacing w:after="0" w:line="360" w:lineRule="auto"/>
              <w:rPr>
                <w:i w:val="1"/>
                <w:iCs w:val="1"/>
                <w:color w:val="222222"/>
              </w:rPr>
            </w:pPr>
            <w:r w:rsidDel="00000000" w:rsidR="00000000" w:rsidRPr="00000000">
              <w:rPr>
                <w:i w:val="1"/>
                <w:iCs w:val="1"/>
                <w:color w:val="222222"/>
                <w:rtl w:val="0"/>
              </w:rPr>
              <w:t xml:space="preserve">e.g. Q1 virtual session</w:t>
            </w:r>
          </w:p>
        </w:tc>
      </w:tr>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2F">
            <w:pPr>
              <w:widowControl w:val="0"/>
              <w:spacing w:after="0" w:line="360" w:lineRule="auto"/>
              <w:rPr>
                <w:i w:val="1"/>
                <w:iCs w:val="1"/>
                <w:color w:val="222222"/>
              </w:rPr>
            </w:pPr>
            <w:r w:rsidDel="00000000" w:rsidR="00000000" w:rsidRPr="00000000">
              <w:rPr>
                <w:i w:val="1"/>
                <w:iCs w:val="1"/>
                <w:color w:val="222222"/>
                <w:rtl w:val="0"/>
              </w:rPr>
              <w:t xml:space="preserve">e.g. Onboarding new team members takes too long</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30">
            <w:pPr>
              <w:widowControl w:val="0"/>
              <w:spacing w:after="0" w:line="360" w:lineRule="auto"/>
              <w:rPr>
                <w:i w:val="1"/>
                <w:iCs w:val="1"/>
                <w:color w:val="222222"/>
              </w:rPr>
            </w:pPr>
            <w:r w:rsidDel="00000000" w:rsidR="00000000" w:rsidRPr="00000000">
              <w:rPr>
                <w:i w:val="1"/>
                <w:iCs w:val="1"/>
                <w:color w:val="222222"/>
                <w:rtl w:val="0"/>
              </w:rPr>
              <w:t xml:space="preserve">e.g. Add guided setup to the roadmap</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31">
            <w:pPr>
              <w:widowControl w:val="0"/>
              <w:spacing w:after="0" w:line="360" w:lineRule="auto"/>
              <w:rPr>
                <w:i w:val="1"/>
                <w:iCs w:val="1"/>
                <w:color w:val="222222"/>
              </w:rPr>
            </w:pPr>
            <w:r w:rsidDel="00000000" w:rsidR="00000000" w:rsidRPr="00000000">
              <w:rPr>
                <w:i w:val="1"/>
                <w:iCs w:val="1"/>
                <w:color w:val="222222"/>
                <w:rtl w:val="0"/>
              </w:rPr>
              <w:t xml:space="preserve">e.g. Product lead</w:t>
            </w:r>
          </w:p>
        </w:tc>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32">
            <w:pPr>
              <w:widowControl w:val="0"/>
              <w:spacing w:after="0" w:line="360" w:lineRule="auto"/>
              <w:rPr>
                <w:i w:val="1"/>
                <w:iCs w:val="1"/>
                <w:color w:val="222222"/>
              </w:rPr>
            </w:pPr>
            <w:r w:rsidDel="00000000" w:rsidR="00000000" w:rsidRPr="00000000">
              <w:rPr>
                <w:i w:val="1"/>
                <w:iCs w:val="1"/>
                <w:color w:val="222222"/>
                <w:rtl w:val="0"/>
              </w:rPr>
              <w:t xml:space="preserve">e.g. Q2 virtual session</w:t>
            </w:r>
          </w:p>
        </w:tc>
      </w:tr>
    </w:tbl>
    <w:p w:rsidR="00000000" w:rsidDel="00000000" w:rsidP="00000000" w:rsidRDefault="00000000" w:rsidRPr="00000000" w14:paraId="00000133">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134">
      <w:pPr>
        <w:widowControl w:val="0"/>
        <w:spacing w:after="0" w:line="360" w:lineRule="auto"/>
        <w:rPr>
          <w:b w:val="1"/>
          <w:bCs w:val="1"/>
          <w:color w:val="333333"/>
        </w:rPr>
      </w:pPr>
      <w:r w:rsidDel="00000000" w:rsidR="00000000" w:rsidRPr="00000000">
        <w:rPr>
          <w:rtl w:val="0"/>
        </w:rPr>
      </w:r>
    </w:p>
    <w:p w:rsidR="00000000" w:rsidDel="00000000" w:rsidP="00000000" w:rsidRDefault="00000000" w:rsidRPr="00000000" w14:paraId="00000135">
      <w:pPr>
        <w:widowControl w:val="0"/>
        <w:spacing w:after="0" w:lineRule="auto"/>
        <w:rPr>
          <w:b w:val="1"/>
          <w:bCs w:val="1"/>
          <w:color w:val="222222"/>
        </w:rPr>
      </w:pPr>
      <w:r w:rsidDel="00000000" w:rsidR="00000000" w:rsidRPr="00000000">
        <w:rPr>
          <w:b w:val="1"/>
          <w:bCs w:val="1"/>
          <w:color w:val="222222"/>
          <w:rtl w:val="0"/>
        </w:rPr>
        <w:t xml:space="preserve">Post-event survey sent on: </w:t>
      </w:r>
    </w:p>
    <w:p w:rsidR="00000000" w:rsidDel="00000000" w:rsidP="00000000" w:rsidRDefault="00000000" w:rsidRPr="00000000" w14:paraId="00000136">
      <w:pPr>
        <w:widowControl w:val="0"/>
        <w:spacing w:after="0" w:lineRule="auto"/>
        <w:rPr>
          <w:b w:val="1"/>
          <w:bCs w:val="1"/>
          <w:color w:val="222222"/>
        </w:rPr>
      </w:pPr>
      <w:r w:rsidDel="00000000" w:rsidR="00000000" w:rsidRPr="00000000">
        <w:rPr>
          <w:rtl w:val="0"/>
        </w:rPr>
      </w:r>
    </w:p>
    <w:tbl>
      <w:tblPr>
        <w:tblStyle w:val="Table20"/>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3680"/>
        <w:tblGridChange w:id="0">
          <w:tblGrid>
            <w:gridCol w:w="13680"/>
          </w:tblGrid>
        </w:tblGridChange>
      </w:tblGrid>
      <w:tr>
        <w:trPr>
          <w:cantSplit w:val="0"/>
          <w:tblHeader w:val="0"/>
        </w:trPr>
        <w:tc>
          <w:tcPr>
            <w:tcBorders>
              <w:left w:color="000000" w:space="0" w:sz="0" w:val="nil"/>
              <w:right w:color="000000" w:space="0" w:sz="0" w:val="nil"/>
            </w:tcBorders>
            <w:shd w:fill="ffffff" w:val="clear"/>
            <w:tcMar>
              <w:top w:w="100.0" w:type="dxa"/>
              <w:left w:w="100.0" w:type="dxa"/>
              <w:bottom w:w="100.0" w:type="dxa"/>
              <w:right w:w="100.0" w:type="dxa"/>
            </w:tcMar>
            <w:vAlign w:val="top"/>
          </w:tcPr>
          <w:p w:rsidR="00000000" w:rsidDel="00000000" w:rsidP="00000000" w:rsidRDefault="00000000" w:rsidRPr="00000000" w14:paraId="00000137">
            <w:pPr>
              <w:widowControl w:val="0"/>
              <w:spacing w:after="0" w:line="360" w:lineRule="auto"/>
              <w:rPr>
                <w:i w:val="1"/>
                <w:iCs w:val="1"/>
                <w:color w:val="222222"/>
              </w:rPr>
            </w:pPr>
            <w:r w:rsidDel="00000000" w:rsidR="00000000" w:rsidRPr="00000000">
              <w:rPr>
                <w:i w:val="1"/>
                <w:iCs w:val="1"/>
                <w:color w:val="222222"/>
                <w:rtl w:val="0"/>
              </w:rPr>
              <w:t xml:space="preserve">e.g. The morning after the event, with a one-week deadline</w:t>
            </w:r>
          </w:p>
        </w:tc>
      </w:tr>
    </w:tbl>
    <w:p w:rsidR="00000000" w:rsidDel="00000000" w:rsidP="00000000" w:rsidRDefault="00000000" w:rsidRPr="00000000" w14:paraId="00000138">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139">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13A">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13B">
      <w:pPr>
        <w:widowControl w:val="0"/>
        <w:spacing w:after="80" w:before="240" w:line="360" w:lineRule="auto"/>
        <w:rPr>
          <w:b w:val="1"/>
          <w:bCs w:val="1"/>
          <w:color w:val="333333"/>
        </w:rPr>
      </w:pPr>
      <w:r w:rsidDel="00000000" w:rsidR="00000000" w:rsidRPr="00000000">
        <w:br w:type="page"/>
      </w:r>
      <w:r w:rsidDel="00000000" w:rsidR="00000000" w:rsidRPr="00000000">
        <w:rPr>
          <w:rtl w:val="0"/>
        </w:rPr>
      </w:r>
    </w:p>
    <w:p w:rsidR="00000000" w:rsidDel="00000000" w:rsidP="00000000" w:rsidRDefault="00000000" w:rsidRPr="00000000" w14:paraId="0000013C">
      <w:pPr>
        <w:widowControl w:val="0"/>
        <w:spacing w:after="80" w:before="240" w:line="360" w:lineRule="auto"/>
        <w:rPr>
          <w:b w:val="1"/>
          <w:bCs w:val="1"/>
          <w:color w:val="333333"/>
        </w:rPr>
      </w:pPr>
      <w:r w:rsidDel="00000000" w:rsidR="00000000" w:rsidRPr="00000000">
        <w:rPr>
          <w:b w:val="1"/>
          <w:bCs w:val="1"/>
          <w:color w:val="333333"/>
          <w:rtl w:val="0"/>
        </w:rPr>
        <w:t xml:space="preserve">Final pitfalls check</w:t>
        <w:br w:type="textWrapping"/>
      </w:r>
    </w:p>
    <w:p w:rsidR="00000000" w:rsidDel="00000000" w:rsidP="00000000" w:rsidRDefault="00000000" w:rsidRPr="00000000" w14:paraId="0000013D">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The board is tied to a company priority with a measurable result.</w:t>
      </w:r>
    </w:p>
    <w:p w:rsidR="00000000" w:rsidDel="00000000" w:rsidP="00000000" w:rsidRDefault="00000000" w:rsidRPr="00000000" w14:paraId="0000013E">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The member mix includes critical voices, not just favorites.</w:t>
      </w:r>
    </w:p>
    <w:p w:rsidR="00000000" w:rsidDel="00000000" w:rsidP="00000000" w:rsidRDefault="00000000" w:rsidRPr="00000000" w14:paraId="0000013F">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Account teams are invited to evening events, not sessions.</w:t>
      </w:r>
    </w:p>
    <w:p w:rsidR="00000000" w:rsidDel="00000000" w:rsidP="00000000" w:rsidRDefault="00000000" w:rsidRPr="00000000" w14:paraId="00000140">
      <w:pPr>
        <w:widowControl w:val="0"/>
        <w:numPr>
          <w:ilvl w:val="0"/>
          <w:numId w:val="1"/>
        </w:numPr>
        <w:spacing w:after="0" w:afterAutospacing="0" w:line="360" w:lineRule="auto"/>
        <w:ind w:left="720" w:hanging="360"/>
        <w:rPr>
          <w:color w:val="222222"/>
          <w:u w:val="none"/>
        </w:rPr>
      </w:pPr>
      <w:r w:rsidDel="00000000" w:rsidR="00000000" w:rsidRPr="00000000">
        <w:rPr>
          <w:color w:val="222222"/>
          <w:rtl w:val="0"/>
        </w:rPr>
        <w:t xml:space="preserve">Every internal attendee knows their role and is ready to listen actively.</w:t>
      </w:r>
    </w:p>
    <w:p w:rsidR="00000000" w:rsidDel="00000000" w:rsidP="00000000" w:rsidRDefault="00000000" w:rsidRPr="00000000" w14:paraId="00000141">
      <w:pPr>
        <w:widowControl w:val="0"/>
        <w:numPr>
          <w:ilvl w:val="0"/>
          <w:numId w:val="1"/>
        </w:numPr>
        <w:spacing w:after="60" w:line="360" w:lineRule="auto"/>
        <w:ind w:left="720" w:hanging="360"/>
        <w:rPr>
          <w:color w:val="222222"/>
          <w:u w:val="none"/>
        </w:rPr>
      </w:pPr>
      <w:r w:rsidDel="00000000" w:rsidR="00000000" w:rsidRPr="00000000">
        <w:rPr>
          <w:color w:val="222222"/>
          <w:rtl w:val="0"/>
        </w:rPr>
        <w:t xml:space="preserve">A recap and action plan owner is assigned before the event.</w:t>
      </w:r>
    </w:p>
    <w:p w:rsidR="00000000" w:rsidDel="00000000" w:rsidP="00000000" w:rsidRDefault="00000000" w:rsidRPr="00000000" w14:paraId="00000142">
      <w:pPr>
        <w:widowControl w:val="0"/>
        <w:spacing w:after="0" w:line="360" w:lineRule="auto"/>
        <w:rPr>
          <w:color w:val="222222"/>
        </w:rPr>
      </w:pPr>
      <w:r w:rsidDel="00000000" w:rsidR="00000000" w:rsidRPr="00000000">
        <w:rPr>
          <w:rtl w:val="0"/>
        </w:rPr>
      </w:r>
    </w:p>
    <w:p w:rsidR="00000000" w:rsidDel="00000000" w:rsidP="00000000" w:rsidRDefault="00000000" w:rsidRPr="00000000" w14:paraId="00000143">
      <w:pPr>
        <w:spacing w:line="360" w:lineRule="auto"/>
        <w:rPr/>
      </w:pPr>
      <w:r w:rsidDel="00000000" w:rsidR="00000000" w:rsidRPr="00000000">
        <w:rPr>
          <w:rtl w:val="0"/>
        </w:rPr>
      </w:r>
    </w:p>
    <w:sectPr>
      <w:headerReference r:id="rId6" w:type="default"/>
      <w:headerReference r:id="rId7" w:type="first"/>
      <w:footerReference r:id="rId8" w:type="default"/>
      <w:footerReference r:id="rId9" w:type="first"/>
      <w:pgSz w:h="12240" w:w="15840" w:orient="landscape"/>
      <w:pgMar w:bottom="1620" w:top="1890" w:left="1080" w:right="1080" w:header="288" w:footer="576"/>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Poppi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pectral">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Spectral Light">
    <w:embedRegular w:fontKey="{00000000-0000-0000-0000-000000000000}" r:id="rId9" w:subsetted="0"/>
    <w:embedBold w:fontKey="{00000000-0000-0000-0000-000000000000}" r:id="rId10" w:subsetted="0"/>
    <w:embedItalic w:fontKey="{00000000-0000-0000-0000-000000000000}" r:id="rId11" w:subsetted="0"/>
    <w:embedBoldItalic w:fontKey="{00000000-0000-0000-0000-000000000000}" r:id="rId12" w:subsetted="0"/>
  </w:font>
  <w:font w:name="Poppins SemiBold">
    <w:embedRegular w:fontKey="{00000000-0000-0000-0000-000000000000}" r:id="rId13" w:subsetted="0"/>
    <w:embedBold w:fontKey="{00000000-0000-0000-0000-000000000000}" r:id="rId14" w:subsetted="0"/>
    <w:embedItalic w:fontKey="{00000000-0000-0000-0000-000000000000}" r:id="rId15" w:subsetted="0"/>
    <w:embedBoldItalic w:fontKey="{00000000-0000-0000-0000-000000000000}" r:id="rId1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4">
    <w:pPr>
      <w:pageBreakBefore w:val="0"/>
      <w:rPr>
        <w:rFonts w:ascii="Spectral" w:cs="Spectral" w:eastAsia="Spectral" w:hAnsi="Spectral"/>
        <w:i w:val="1"/>
        <w:iCs w:val="1"/>
        <w:color w:val="999999"/>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-695324</wp:posOffset>
          </wp:positionH>
          <wp:positionV relativeFrom="paragraph">
            <wp:posOffset>561975</wp:posOffset>
          </wp:positionV>
          <wp:extent cx="10067925" cy="258468"/>
          <wp:effectExtent b="0" l="0" r="0" t="0"/>
          <wp:wrapNone/>
          <wp:docPr id="3" name="image2.png"/>
          <a:graphic>
            <a:graphicData uri="http://schemas.openxmlformats.org/drawingml/2006/picture">
              <pic:pic>
                <pic:nvPicPr>
                  <pic:cNvPr id="0" name="image2.png"/>
                  <pic:cNvPicPr preferRelativeResize="0"/>
                </pic:nvPicPr>
                <pic:blipFill>
                  <a:blip r:embed="rId1"/>
                  <a:srcRect b="77407" l="0" r="0" t="429"/>
                  <a:stretch>
                    <a:fillRect/>
                  </a:stretch>
                </pic:blipFill>
                <pic:spPr>
                  <a:xfrm>
                    <a:off x="0" y="0"/>
                    <a:ext cx="10067925" cy="258468"/>
                  </a:xfrm>
                  <a:prstGeom prst="rect"/>
                  <a:ln/>
                </pic:spPr>
              </pic:pic>
            </a:graphicData>
          </a:graphic>
        </wp:anchor>
      </w:drawing>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6">
    <w:pPr>
      <w:pageBreakBefore w:val="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spacing w:after="200" w:before="240" w:line="240" w:lineRule="auto"/>
      <w:ind w:right="360"/>
      <w:jc w:val="right"/>
      <w:rPr>
        <w:color w:val="f9f8f5"/>
      </w:rPr>
    </w:pPr>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-9524</wp:posOffset>
          </wp:positionV>
          <wp:extent cx="7786688" cy="638076"/>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7786688" cy="638076"/>
                  </a:xfrm>
                  <a:prstGeom prst="rect"/>
                  <a:ln/>
                </pic:spPr>
              </pic:pic>
            </a:graphicData>
          </a:graphic>
        </wp:anchor>
      </w:drawing>
    </w:r>
    <w:r w:rsidDel="00000000" w:rsidR="00000000" w:rsidRPr="00000000">
      <w:rPr>
        <w:rtl w:val="0"/>
      </w:rPr>
      <w:t xml:space="preserve"> </w:t>
    </w:r>
    <w:r w:rsidDel="00000000" w:rsidR="00000000" w:rsidRPr="00000000">
      <w:rPr>
        <w:color w:val="f9f8f5"/>
        <w:rtl w:val="0"/>
      </w:rPr>
      <w:br w:type="textWrapping"/>
    </w:r>
    <w:r w:rsidDel="00000000" w:rsidR="00000000" w:rsidRPr="00000000">
      <w:rPr>
        <w:rFonts w:ascii="Spectral Light" w:cs="Spectral Light" w:eastAsia="Spectral Light" w:hAnsi="Spectral Light"/>
        <w:i w:val="1"/>
        <w:iCs w:val="1"/>
        <w:color w:val="f9f8f5"/>
        <w:sz w:val="28"/>
        <w:szCs w:val="28"/>
        <w:rtl w:val="0"/>
      </w:rPr>
      <w:t xml:space="preserve">Resource: </w:t>
    </w:r>
    <w:r w:rsidDel="00000000" w:rsidR="00000000" w:rsidRPr="00000000">
      <w:rPr>
        <w:rFonts w:ascii="Poppins" w:cs="Poppins" w:eastAsia="Poppins" w:hAnsi="Poppins"/>
        <w:color w:val="f9f8f5"/>
        <w:rtl w:val="0"/>
      </w:rPr>
      <w:t xml:space="preserve">Name of template</w:t>
    </w:r>
    <w:r w:rsidDel="00000000" w:rsidR="00000000" w:rsidRPr="00000000">
      <w:rPr>
        <w:color w:val="f9f8f5"/>
        <w:rtl w:val="0"/>
      </w:rPr>
      <w:t xml:space="preserve"> </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7">
    <w:pPr>
      <w:pStyle w:val="Heading1"/>
      <w:spacing w:after="0" w:before="200" w:line="240" w:lineRule="auto"/>
      <w:ind w:right="360"/>
      <w:rPr/>
    </w:pPr>
    <w:bookmarkStart w:colFirst="0" w:colLast="0" w:name="_3zj7b473j7v6" w:id="2"/>
    <w:bookmarkEnd w:id="2"/>
    <w:r w:rsidDel="00000000" w:rsidR="00000000" w:rsidRPr="00000000">
      <w:rPr/>
      <w:drawing>
        <wp:anchor allowOverlap="1" behindDoc="1" distB="114300" distT="114300" distL="114300" distR="114300" hidden="0" layoutInCell="1" locked="0" relativeHeight="0" simplePos="0">
          <wp:simplePos x="0" y="0"/>
          <wp:positionH relativeFrom="page">
            <wp:posOffset>-9524</wp:posOffset>
          </wp:positionH>
          <wp:positionV relativeFrom="page">
            <wp:posOffset>1905</wp:posOffset>
          </wp:positionV>
          <wp:extent cx="10063163" cy="871699"/>
          <wp:effectExtent b="0" l="0" r="0" t="0"/>
          <wp:wrapNone/>
          <wp:docPr id="1" name="image3.png"/>
          <a:graphic>
            <a:graphicData uri="http://schemas.openxmlformats.org/drawingml/2006/picture">
              <pic:pic>
                <pic:nvPicPr>
                  <pic:cNvPr id="0" name="image3.png"/>
                  <pic:cNvPicPr preferRelativeResize="0"/>
                </pic:nvPicPr>
                <pic:blipFill>
                  <a:blip r:embed="rId1"/>
                  <a:srcRect b="0" l="0" r="0" t="0"/>
                  <a:stretch>
                    <a:fillRect/>
                  </a:stretch>
                </pic:blipFill>
                <pic:spPr>
                  <a:xfrm>
                    <a:off x="0" y="0"/>
                    <a:ext cx="10063163" cy="871699"/>
                  </a:xfrm>
                  <a:prstGeom prst="rect"/>
                  <a:ln/>
                </pic:spPr>
              </pic:pic>
            </a:graphicData>
          </a:graphic>
        </wp:anchor>
      </w:drawing>
    </w:r>
    <w:r w:rsidDel="00000000" w:rsidR="00000000" w:rsidRPr="00000000">
      <w:rPr>
        <w:rtl w:val="0"/>
      </w:rPr>
      <w:t xml:space="preserve">Customer advisory board planning template</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Poppins" w:cs="Poppins" w:eastAsia="Poppins" w:hAnsi="Poppins"/>
        <w:color w:val="09100f"/>
        <w:sz w:val="22"/>
        <w:szCs w:val="22"/>
        <w:lang w:val="en"/>
      </w:rPr>
    </w:rPrDefault>
    <w:pPrDefault>
      <w:pPr>
        <w:spacing w:after="200" w:line="360"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0" w:before="200" w:line="240" w:lineRule="auto"/>
      <w:ind w:right="360"/>
    </w:pPr>
    <w:rPr>
      <w:color w:val="f9f8f5"/>
    </w:rPr>
  </w:style>
  <w:style w:type="paragraph" w:styleId="Heading2">
    <w:name w:val="heading 2"/>
    <w:basedOn w:val="Normal"/>
    <w:next w:val="Normal"/>
    <w:pPr>
      <w:keepNext w:val="1"/>
      <w:keepLines w:val="1"/>
    </w:pPr>
    <w:rPr>
      <w:b w:val="1"/>
      <w:bCs w:val="1"/>
    </w:rPr>
  </w:style>
  <w:style w:type="paragraph" w:styleId="Heading3">
    <w:name w:val="heading 3"/>
    <w:basedOn w:val="Normal"/>
    <w:next w:val="Normal"/>
    <w:pPr>
      <w:keepNext w:val="1"/>
      <w:keepLines w:val="1"/>
      <w:ind w:left="720" w:firstLine="0"/>
    </w:pPr>
    <w:rPr>
      <w:rFonts w:ascii="Spectral Light" w:cs="Spectral Light" w:eastAsia="Spectral Light" w:hAnsi="Spectral Light"/>
      <w:i w:val="1"/>
      <w:iCs w:val="1"/>
      <w:sz w:val="26"/>
      <w:szCs w:val="26"/>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spacing w:after="0" w:line="276" w:lineRule="auto"/>
    </w:pPr>
    <w:rPr>
      <w:rFonts w:ascii="Poppins SemiBold" w:cs="Poppins SemiBold" w:eastAsia="Poppins SemiBold" w:hAnsi="Poppins SemiBold"/>
      <w:sz w:val="36"/>
      <w:szCs w:val="36"/>
    </w:rPr>
  </w:style>
  <w:style w:type="paragraph" w:styleId="Subtitle">
    <w:name w:val="Subtitle"/>
    <w:basedOn w:val="Normal"/>
    <w:next w:val="Normal"/>
    <w:pPr>
      <w:keepNext w:val="1"/>
      <w:keepLines w:val="1"/>
      <w:spacing w:after="200" w:line="360" w:lineRule="auto"/>
    </w:pPr>
    <w:rPr>
      <w:rFonts w:ascii="Poppins" w:cs="Poppins" w:eastAsia="Poppins" w:hAnsi="Poppins"/>
      <w:color w:val="6c706f"/>
      <w:sz w:val="28"/>
      <w:szCs w:val="28"/>
    </w:rPr>
  </w:style>
  <w:style w:type="table" w:styleId="Table1">
    <w:basedOn w:val="TableNormal"/>
    <w:tblPr>
      <w:tblStyleRowBandSize w:val="1"/>
      <w:tblStyleColBandSize w:val="1"/>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Pr>
  </w:style>
  <w:style w:type="table" w:styleId="Table5">
    <w:basedOn w:val="TableNormal"/>
    <w:tblPr>
      <w:tblStyleRowBandSize w:val="1"/>
      <w:tblStyleColBandSize w:val="1"/>
    </w:tblPr>
  </w:style>
  <w:style w:type="table" w:styleId="Table6">
    <w:basedOn w:val="TableNormal"/>
    <w:tblPr>
      <w:tblStyleRowBandSize w:val="1"/>
      <w:tblStyleColBandSize w:val="1"/>
    </w:tblPr>
  </w:style>
  <w:style w:type="table" w:styleId="Table7">
    <w:basedOn w:val="TableNormal"/>
    <w:tblPr>
      <w:tblStyleRowBandSize w:val="1"/>
      <w:tblStyleColBandSize w:val="1"/>
    </w:tblPr>
  </w:style>
  <w:style w:type="table" w:styleId="Table8">
    <w:basedOn w:val="TableNormal"/>
    <w:tblPr>
      <w:tblStyleRowBandSize w:val="1"/>
      <w:tblStyleColBandSize w:val="1"/>
    </w:tblPr>
  </w:style>
  <w:style w:type="table" w:styleId="Table9">
    <w:basedOn w:val="TableNormal"/>
    <w:tblPr>
      <w:tblStyleRowBandSize w:val="1"/>
      <w:tblStyleColBandSize w:val="1"/>
    </w:tblPr>
  </w:style>
  <w:style w:type="table" w:styleId="Table10">
    <w:basedOn w:val="TableNormal"/>
    <w:tblPr>
      <w:tblStyleRowBandSize w:val="1"/>
      <w:tblStyleColBandSize w:val="1"/>
    </w:tblPr>
  </w:style>
  <w:style w:type="table" w:styleId="Table11">
    <w:basedOn w:val="TableNormal"/>
    <w:tblPr>
      <w:tblStyleRowBandSize w:val="1"/>
      <w:tblStyleColBandSize w:val="1"/>
    </w:tblPr>
  </w:style>
  <w:style w:type="table" w:styleId="Table12">
    <w:basedOn w:val="TableNormal"/>
    <w:tblPr>
      <w:tblStyleRowBandSize w:val="1"/>
      <w:tblStyleColBandSize w:val="1"/>
    </w:tblPr>
  </w:style>
  <w:style w:type="table" w:styleId="Table13">
    <w:basedOn w:val="TableNormal"/>
    <w:tblPr>
      <w:tblStyleRowBandSize w:val="1"/>
      <w:tblStyleColBandSize w:val="1"/>
    </w:tblPr>
  </w:style>
  <w:style w:type="table" w:styleId="Table14">
    <w:basedOn w:val="TableNormal"/>
    <w:tblPr>
      <w:tblStyleRowBandSize w:val="1"/>
      <w:tblStyleColBandSize w:val="1"/>
    </w:tblPr>
  </w:style>
  <w:style w:type="table" w:styleId="Table15">
    <w:basedOn w:val="TableNormal"/>
    <w:tblPr>
      <w:tblStyleRowBandSize w:val="1"/>
      <w:tblStyleColBandSize w:val="1"/>
    </w:tblPr>
  </w:style>
  <w:style w:type="table" w:styleId="Table16">
    <w:basedOn w:val="TableNormal"/>
    <w:tblPr>
      <w:tblStyleRowBandSize w:val="1"/>
      <w:tblStyleColBandSize w:val="1"/>
    </w:tblPr>
  </w:style>
  <w:style w:type="table" w:styleId="Table17">
    <w:basedOn w:val="TableNormal"/>
    <w:tblPr>
      <w:tblStyleRowBandSize w:val="1"/>
      <w:tblStyleColBandSize w:val="1"/>
    </w:tblPr>
  </w:style>
  <w:style w:type="table" w:styleId="Table18">
    <w:basedOn w:val="TableNormal"/>
    <w:tblPr>
      <w:tblStyleRowBandSize w:val="1"/>
      <w:tblStyleColBandSize w:val="1"/>
    </w:tblPr>
  </w:style>
  <w:style w:type="table" w:styleId="Table19">
    <w:basedOn w:val="TableNormal"/>
    <w:tblPr>
      <w:tblStyleRowBandSize w:val="1"/>
      <w:tblStyleColBandSize w:val="1"/>
    </w:tblPr>
  </w:style>
  <w:style w:type="table" w:styleId="Table20">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2.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1" Type="http://schemas.openxmlformats.org/officeDocument/2006/relationships/font" Target="fonts/SpectralLight-italic.ttf"/><Relationship Id="rId10" Type="http://schemas.openxmlformats.org/officeDocument/2006/relationships/font" Target="fonts/SpectralLight-bold.ttf"/><Relationship Id="rId13" Type="http://schemas.openxmlformats.org/officeDocument/2006/relationships/font" Target="fonts/PoppinsSemiBold-regular.ttf"/><Relationship Id="rId12" Type="http://schemas.openxmlformats.org/officeDocument/2006/relationships/font" Target="fonts/SpectralLight-boldItalic.ttf"/><Relationship Id="rId1" Type="http://schemas.openxmlformats.org/officeDocument/2006/relationships/font" Target="fonts/Poppins-regular.ttf"/><Relationship Id="rId2" Type="http://schemas.openxmlformats.org/officeDocument/2006/relationships/font" Target="fonts/Poppins-bold.ttf"/><Relationship Id="rId3" Type="http://schemas.openxmlformats.org/officeDocument/2006/relationships/font" Target="fonts/Poppins-italic.ttf"/><Relationship Id="rId4" Type="http://schemas.openxmlformats.org/officeDocument/2006/relationships/font" Target="fonts/Poppins-boldItalic.ttf"/><Relationship Id="rId9" Type="http://schemas.openxmlformats.org/officeDocument/2006/relationships/font" Target="fonts/SpectralLight-regular.ttf"/><Relationship Id="rId15" Type="http://schemas.openxmlformats.org/officeDocument/2006/relationships/font" Target="fonts/PoppinsSemiBold-italic.ttf"/><Relationship Id="rId14" Type="http://schemas.openxmlformats.org/officeDocument/2006/relationships/font" Target="fonts/PoppinsSemiBold-bold.ttf"/><Relationship Id="rId16" Type="http://schemas.openxmlformats.org/officeDocument/2006/relationships/font" Target="fonts/PoppinsSemiBold-boldItalic.ttf"/><Relationship Id="rId5" Type="http://schemas.openxmlformats.org/officeDocument/2006/relationships/font" Target="fonts/Spectral-regular.ttf"/><Relationship Id="rId6" Type="http://schemas.openxmlformats.org/officeDocument/2006/relationships/font" Target="fonts/Spectral-bold.ttf"/><Relationship Id="rId7" Type="http://schemas.openxmlformats.org/officeDocument/2006/relationships/font" Target="fonts/Spectral-italic.ttf"/><Relationship Id="rId8" Type="http://schemas.openxmlformats.org/officeDocument/2006/relationships/font" Target="fonts/Spectral-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