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415B41B" w:rsidP="2351EE1D" w:rsidRDefault="3415B41B" w14:paraId="0C4091D3" w14:textId="1665FB27">
      <w:pPr>
        <w:pStyle w:val="Normal"/>
        <w:spacing w:line="276" w:lineRule="auto"/>
        <w:jc w:val="center"/>
        <w:rPr>
          <w:rFonts w:ascii="Calibri" w:hAnsi="Calibri" w:eastAsia="Calibri" w:cs="Calibri"/>
          <w:b w:val="1"/>
          <w:bCs w:val="1"/>
          <w:sz w:val="22"/>
          <w:szCs w:val="22"/>
        </w:rPr>
      </w:pPr>
      <w:r w:rsidRPr="2351EE1D" w:rsidR="3415B41B">
        <w:rPr>
          <w:rFonts w:ascii="Calibri" w:hAnsi="Calibri" w:eastAsia="Calibri" w:cs="Calibri"/>
          <w:b w:val="1"/>
          <w:bCs w:val="1"/>
          <w:sz w:val="22"/>
          <w:szCs w:val="22"/>
        </w:rPr>
        <w:t>ANTI-HARASSMENT POLICY</w:t>
      </w:r>
    </w:p>
    <w:p w:rsidR="3415B41B" w:rsidP="2351EE1D" w:rsidRDefault="3415B41B" w14:paraId="5BA5EC01" w14:textId="1A8B960E">
      <w:pPr>
        <w:pStyle w:val="Normal"/>
        <w:spacing w:line="276" w:lineRule="auto"/>
        <w:jc w:val="both"/>
        <w:rPr>
          <w:rFonts w:ascii="Calibri" w:hAnsi="Calibri" w:eastAsia="Calibri" w:cs="Calibri"/>
          <w:b w:val="1"/>
          <w:bCs w:val="1"/>
          <w:sz w:val="22"/>
          <w:szCs w:val="22"/>
        </w:rPr>
      </w:pPr>
      <w:r w:rsidRPr="2351EE1D" w:rsidR="3415B41B">
        <w:rPr>
          <w:rFonts w:ascii="Calibri" w:hAnsi="Calibri" w:eastAsia="Calibri" w:cs="Calibri"/>
          <w:b w:val="1"/>
          <w:bCs w:val="1"/>
          <w:sz w:val="22"/>
          <w:szCs w:val="22"/>
        </w:rPr>
        <w:t>ZE</w:t>
      </w:r>
      <w:r w:rsidRPr="2351EE1D" w:rsidR="3415B41B">
        <w:rPr>
          <w:rFonts w:ascii="Calibri" w:hAnsi="Calibri" w:eastAsia="Calibri" w:cs="Calibri"/>
          <w:b w:val="1"/>
          <w:bCs w:val="1"/>
          <w:sz w:val="22"/>
          <w:szCs w:val="22"/>
        </w:rPr>
        <w:t>RO TOLERANCE FOR UNLAWFUL HARASSMENT</w:t>
      </w:r>
    </w:p>
    <w:p w:rsidR="0D367116" w:rsidP="2351EE1D" w:rsidRDefault="0D367116" w14:paraId="4DD54A71" w14:textId="1CE6D2B7">
      <w:pPr>
        <w:pStyle w:val="Normal"/>
        <w:spacing w:line="276" w:lineRule="auto"/>
        <w:jc w:val="both"/>
      </w:pPr>
      <w:r w:rsidRPr="4C16F22B" w:rsidR="0D367116">
        <w:rPr>
          <w:rFonts w:ascii="Calibri" w:hAnsi="Calibri" w:eastAsia="Calibri" w:cs="Calibri"/>
          <w:noProof w:val="0"/>
          <w:sz w:val="22"/>
          <w:szCs w:val="22"/>
          <w:lang w:val="en-US"/>
        </w:rPr>
        <w:t>[</w:t>
      </w:r>
      <w:r w:rsidRPr="4C16F22B" w:rsidR="36FC4024">
        <w:rPr>
          <w:rFonts w:ascii="Calibri" w:hAnsi="Calibri" w:eastAsia="Calibri" w:cs="Calibri"/>
          <w:noProof w:val="0"/>
          <w:sz w:val="22"/>
          <w:szCs w:val="22"/>
          <w:highlight w:val="yellow"/>
          <w:lang w:val="en-US"/>
        </w:rPr>
        <w:t>EMPLOYER'S NAME</w:t>
      </w:r>
      <w:r w:rsidRPr="4C16F22B" w:rsidR="0D367116">
        <w:rPr>
          <w:rFonts w:ascii="Calibri" w:hAnsi="Calibri" w:eastAsia="Calibri" w:cs="Calibri"/>
          <w:noProof w:val="0"/>
          <w:sz w:val="22"/>
          <w:szCs w:val="22"/>
          <w:lang w:val="en-US"/>
        </w:rPr>
        <w:t xml:space="preserve">] </w:t>
      </w:r>
      <w:r w:rsidRPr="4C16F22B" w:rsidR="0D367116">
        <w:rPr>
          <w:rFonts w:ascii="Calibri" w:hAnsi="Calibri" w:eastAsia="Calibri" w:cs="Calibri"/>
          <w:noProof w:val="0"/>
          <w:sz w:val="22"/>
          <w:szCs w:val="22"/>
          <w:lang w:val="en-US"/>
        </w:rPr>
        <w:t>maintains</w:t>
      </w:r>
      <w:r w:rsidRPr="4C16F22B" w:rsidR="0D367116">
        <w:rPr>
          <w:rFonts w:ascii="Calibri" w:hAnsi="Calibri" w:eastAsia="Calibri" w:cs="Calibri"/>
          <w:noProof w:val="0"/>
          <w:sz w:val="22"/>
          <w:szCs w:val="22"/>
          <w:lang w:val="en-US"/>
        </w:rPr>
        <w:t xml:space="preserve"> a strict no-tolerance policy against any form of unlawful harassment targeting employees or other individuals associated with the company, including interns. Harassment is prohibited when it is based on legally protected characteristics, such as race, religion, creed, national origin, ancestry, sex (including pregnancy), gender (including sexual orientation, gender identity, and transgender status), age, physical or mental disability, citizenship, genetic information, military service (past, current, or prospective), other protected classes recognized by </w:t>
      </w:r>
      <w:r w:rsidRPr="4C16F22B" w:rsidR="4FD6F68E">
        <w:rPr>
          <w:rFonts w:ascii="Calibri" w:hAnsi="Calibri" w:eastAsia="Calibri" w:cs="Calibri"/>
          <w:noProof w:val="0"/>
          <w:sz w:val="22"/>
          <w:szCs w:val="22"/>
          <w:lang w:val="en-US"/>
        </w:rPr>
        <w:t>Virginia</w:t>
      </w:r>
      <w:r w:rsidRPr="4C16F22B" w:rsidR="0D367116">
        <w:rPr>
          <w:rFonts w:ascii="Calibri" w:hAnsi="Calibri" w:eastAsia="Calibri" w:cs="Calibri"/>
          <w:noProof w:val="0"/>
          <w:sz w:val="22"/>
          <w:szCs w:val="22"/>
          <w:lang w:val="en-US"/>
        </w:rPr>
        <w:t xml:space="preserve"> state or local law, or any other characteristic safeguarded by federal, state, or local law.</w:t>
      </w:r>
    </w:p>
    <w:p w:rsidR="6459176E" w:rsidP="2351EE1D" w:rsidRDefault="6459176E" w14:paraId="3D897D88" w14:textId="33FBE252">
      <w:pPr>
        <w:pStyle w:val="Normal"/>
        <w:spacing w:line="276" w:lineRule="auto"/>
        <w:jc w:val="both"/>
        <w:rPr>
          <w:rFonts w:ascii="Calibri" w:hAnsi="Calibri" w:eastAsia="Calibri" w:cs="Calibri"/>
          <w:b w:val="1"/>
          <w:bCs w:val="1"/>
          <w:noProof w:val="0"/>
          <w:sz w:val="22"/>
          <w:szCs w:val="22"/>
          <w:lang w:val="en-US"/>
        </w:rPr>
      </w:pPr>
      <w:r w:rsidRPr="2351EE1D" w:rsidR="6459176E">
        <w:rPr>
          <w:rFonts w:ascii="Calibri" w:hAnsi="Calibri" w:eastAsia="Calibri" w:cs="Calibri"/>
          <w:b w:val="1"/>
          <w:bCs w:val="1"/>
          <w:noProof w:val="0"/>
          <w:sz w:val="22"/>
          <w:szCs w:val="22"/>
          <w:lang w:val="en-US"/>
        </w:rPr>
        <w:t>PROHIBITION AGAINST SEXUAL HARASSMENT</w:t>
      </w:r>
    </w:p>
    <w:p w:rsidR="6459176E" w:rsidP="2D19618F" w:rsidRDefault="6459176E" w14:paraId="62905AFF" w14:textId="0D12C799">
      <w:pPr>
        <w:pStyle w:val="Normal"/>
        <w:spacing w:line="276" w:lineRule="auto"/>
        <w:jc w:val="both"/>
      </w:pPr>
      <w:r w:rsidRPr="4C16F22B" w:rsidR="3B1607DE">
        <w:rPr>
          <w:rFonts w:ascii="Calibri" w:hAnsi="Calibri" w:eastAsia="Calibri" w:cs="Calibri"/>
          <w:noProof w:val="0"/>
          <w:sz w:val="22"/>
          <w:szCs w:val="22"/>
          <w:lang w:val="en-US"/>
        </w:rPr>
        <w:t>All employees, representatives, and affiliates of [</w:t>
      </w:r>
      <w:r w:rsidRPr="4C16F22B" w:rsidR="36FC4024">
        <w:rPr>
          <w:rFonts w:ascii="Calibri" w:hAnsi="Calibri" w:eastAsia="Calibri" w:cs="Calibri"/>
          <w:noProof w:val="0"/>
          <w:sz w:val="22"/>
          <w:szCs w:val="22"/>
          <w:highlight w:val="yellow"/>
          <w:lang w:val="en-US"/>
        </w:rPr>
        <w:t>EMPLOYER'S NAME</w:t>
      </w:r>
      <w:r w:rsidRPr="4C16F22B" w:rsidR="3B1607DE">
        <w:rPr>
          <w:rFonts w:ascii="Calibri" w:hAnsi="Calibri" w:eastAsia="Calibri" w:cs="Calibri"/>
          <w:noProof w:val="0"/>
          <w:sz w:val="22"/>
          <w:szCs w:val="22"/>
          <w:lang w:val="en-US"/>
        </w:rPr>
        <w:t xml:space="preserve">]—including vendors, clients, patients, visitors, or any other associated individuals—are </w:t>
      </w:r>
      <w:r w:rsidRPr="4C16F22B" w:rsidR="3B1607DE">
        <w:rPr>
          <w:rFonts w:ascii="Calibri" w:hAnsi="Calibri" w:eastAsia="Calibri" w:cs="Calibri"/>
          <w:noProof w:val="0"/>
          <w:sz w:val="22"/>
          <w:szCs w:val="22"/>
          <w:lang w:val="en-US"/>
        </w:rPr>
        <w:t>strictly prohibited</w:t>
      </w:r>
      <w:r w:rsidRPr="4C16F22B" w:rsidR="3B1607DE">
        <w:rPr>
          <w:rFonts w:ascii="Calibri" w:hAnsi="Calibri" w:eastAsia="Calibri" w:cs="Calibri"/>
          <w:noProof w:val="0"/>
          <w:sz w:val="22"/>
          <w:szCs w:val="22"/>
          <w:lang w:val="en-US"/>
        </w:rPr>
        <w:t xml:space="preserve"> from engaging in harassment based on an individual’s sex or gender. This includes pregnancy, sexual orientation, gender identity, or transgender status, regardless of the harasser’s own sex or gender.</w:t>
      </w:r>
    </w:p>
    <w:p w:rsidR="6459176E" w:rsidP="2351EE1D" w:rsidRDefault="6459176E" w14:paraId="3A77D824" w14:textId="2CF62F23">
      <w:pPr>
        <w:pStyle w:val="Normal"/>
        <w:spacing w:line="276" w:lineRule="auto"/>
        <w:jc w:val="both"/>
        <w:rPr>
          <w:rFonts w:ascii="Calibri" w:hAnsi="Calibri" w:eastAsia="Calibri" w:cs="Calibri"/>
          <w:noProof w:val="0"/>
          <w:sz w:val="22"/>
          <w:szCs w:val="22"/>
          <w:u w:val="single"/>
          <w:lang w:val="en-US"/>
        </w:rPr>
      </w:pPr>
      <w:r w:rsidRPr="2351EE1D" w:rsidR="6459176E">
        <w:rPr>
          <w:rFonts w:ascii="Calibri" w:hAnsi="Calibri" w:eastAsia="Calibri" w:cs="Calibri"/>
          <w:noProof w:val="0"/>
          <w:sz w:val="22"/>
          <w:szCs w:val="22"/>
          <w:u w:val="single"/>
          <w:lang w:val="en-US"/>
        </w:rPr>
        <w:t>Definition of sexual harassment</w:t>
      </w:r>
    </w:p>
    <w:p w:rsidR="6459176E" w:rsidP="2351EE1D" w:rsidRDefault="6459176E" w14:paraId="0F3AB08C" w14:textId="6493BF49">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 xml:space="preserve">Sexual harassment includes any behavior rooted in an individual’s sex or gender, </w:t>
      </w:r>
      <w:bookmarkStart w:name="_Int_IFvI6YBw" w:id="1196435023"/>
      <w:r w:rsidRPr="2351EE1D" w:rsidR="6459176E">
        <w:rPr>
          <w:rFonts w:ascii="Calibri" w:hAnsi="Calibri" w:eastAsia="Calibri" w:cs="Calibri"/>
          <w:noProof w:val="0"/>
          <w:sz w:val="22"/>
          <w:szCs w:val="22"/>
          <w:lang w:val="en-US"/>
        </w:rPr>
        <w:t>whether or not</w:t>
      </w:r>
      <w:bookmarkEnd w:id="1196435023"/>
      <w:r w:rsidRPr="2351EE1D" w:rsidR="6459176E">
        <w:rPr>
          <w:rFonts w:ascii="Calibri" w:hAnsi="Calibri" w:eastAsia="Calibri" w:cs="Calibri"/>
          <w:noProof w:val="0"/>
          <w:sz w:val="22"/>
          <w:szCs w:val="22"/>
          <w:lang w:val="en-US"/>
        </w:rPr>
        <w:t xml:space="preserve"> it is sexual in nature. Examples include:</w:t>
      </w:r>
    </w:p>
    <w:p w:rsidR="6459176E" w:rsidP="2351EE1D" w:rsidRDefault="6459176E" w14:paraId="71C1383B" w14:textId="16BBF1B9">
      <w:pPr>
        <w:pStyle w:val="ListParagraph"/>
        <w:numPr>
          <w:ilvl w:val="0"/>
          <w:numId w:val="8"/>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Offensive remarks about a person’s sex or gender.</w:t>
      </w:r>
    </w:p>
    <w:p w:rsidR="2D19618F" w:rsidP="2351EE1D" w:rsidRDefault="2D19618F" w14:paraId="0C9AFD1E" w14:textId="328DD38B">
      <w:pPr>
        <w:pStyle w:val="ListParagraph"/>
        <w:numPr>
          <w:ilvl w:val="0"/>
          <w:numId w:val="8"/>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Unwelcome sexual advances, requests for sexual favors, or any conduct of a sexual nature.</w:t>
      </w:r>
    </w:p>
    <w:p w:rsidR="2D19618F" w:rsidP="2351EE1D" w:rsidRDefault="2D19618F" w14:paraId="3856C186" w14:textId="473051F5">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 xml:space="preserve">Such behavior </w:t>
      </w:r>
      <w:r w:rsidRPr="2351EE1D" w:rsidR="6459176E">
        <w:rPr>
          <w:rFonts w:ascii="Calibri" w:hAnsi="Calibri" w:eastAsia="Calibri" w:cs="Calibri"/>
          <w:noProof w:val="0"/>
          <w:sz w:val="22"/>
          <w:szCs w:val="22"/>
          <w:lang w:val="en-US"/>
        </w:rPr>
        <w:t>constitutes</w:t>
      </w:r>
      <w:r w:rsidRPr="2351EE1D" w:rsidR="6459176E">
        <w:rPr>
          <w:rFonts w:ascii="Calibri" w:hAnsi="Calibri" w:eastAsia="Calibri" w:cs="Calibri"/>
          <w:noProof w:val="0"/>
          <w:sz w:val="22"/>
          <w:szCs w:val="22"/>
          <w:lang w:val="en-US"/>
        </w:rPr>
        <w:t xml:space="preserve"> sexual harassment when:</w:t>
      </w:r>
    </w:p>
    <w:p w:rsidR="6459176E" w:rsidP="2351EE1D" w:rsidRDefault="6459176E" w14:paraId="42C1F337" w14:textId="0ACC800B">
      <w:pPr>
        <w:pStyle w:val="ListParagraph"/>
        <w:numPr>
          <w:ilvl w:val="0"/>
          <w:numId w:val="9"/>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Submission to the behavior is explicitly or implicitly made a condition of employment.</w:t>
      </w:r>
    </w:p>
    <w:p w:rsidR="6459176E" w:rsidP="2351EE1D" w:rsidRDefault="6459176E" w14:paraId="497D0AAC" w14:textId="2C4A19F9">
      <w:pPr>
        <w:pStyle w:val="ListParagraph"/>
        <w:numPr>
          <w:ilvl w:val="0"/>
          <w:numId w:val="9"/>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Submission to or rejection of the behavior is used as a basis for employment decisions.</w:t>
      </w:r>
    </w:p>
    <w:p w:rsidR="2D19618F" w:rsidP="2351EE1D" w:rsidRDefault="2D19618F" w14:paraId="7D158FF0" w14:textId="76FBC2B3">
      <w:pPr>
        <w:pStyle w:val="ListParagraph"/>
        <w:numPr>
          <w:ilvl w:val="0"/>
          <w:numId w:val="9"/>
        </w:numPr>
        <w:spacing w:line="276" w:lineRule="auto"/>
        <w:jc w:val="both"/>
        <w:rPr>
          <w:rFonts w:ascii="Calibri" w:hAnsi="Calibri" w:eastAsia="Calibri" w:cs="Calibri"/>
          <w:noProof w:val="0"/>
          <w:sz w:val="22"/>
          <w:szCs w:val="22"/>
          <w:lang w:val="en-US"/>
        </w:rPr>
      </w:pPr>
      <w:r w:rsidRPr="608205B4" w:rsidR="6459176E">
        <w:rPr>
          <w:rFonts w:ascii="Calibri" w:hAnsi="Calibri" w:eastAsia="Calibri" w:cs="Calibri"/>
          <w:noProof w:val="0"/>
          <w:sz w:val="22"/>
          <w:szCs w:val="22"/>
          <w:lang w:val="en-US"/>
        </w:rPr>
        <w:t>The behavior creates an intimidating, hostile, or offensive work environment that significantly interferes with an employee’s job performance.</w:t>
      </w:r>
    </w:p>
    <w:p w:rsidR="2D19618F" w:rsidP="2351EE1D" w:rsidRDefault="2D19618F" w14:paraId="4E356844" w14:textId="00F187E6">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Sexual harassment can take various forms, including but not limited to:</w:t>
      </w:r>
    </w:p>
    <w:p w:rsidR="6459176E" w:rsidP="2351EE1D" w:rsidRDefault="6459176E" w14:paraId="7D053B4F" w14:textId="05AF7B2E">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Verbal:</w:t>
      </w:r>
      <w:r w:rsidRPr="2351EE1D" w:rsidR="6459176E">
        <w:rPr>
          <w:rFonts w:ascii="Calibri" w:hAnsi="Calibri" w:eastAsia="Calibri" w:cs="Calibri"/>
          <w:noProof w:val="0"/>
          <w:sz w:val="22"/>
          <w:szCs w:val="22"/>
          <w:lang w:val="en-US"/>
        </w:rPr>
        <w:t xml:space="preserve"> Epithets, slurs, derogatory remarks, inappropriate jokes, unwelcome advances, or sexual requests.</w:t>
      </w:r>
    </w:p>
    <w:p w:rsidR="6459176E" w:rsidP="2351EE1D" w:rsidRDefault="6459176E" w14:paraId="16DDD1E9" w14:textId="2AD022E8">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Physical:</w:t>
      </w:r>
      <w:r w:rsidRPr="2351EE1D" w:rsidR="6459176E">
        <w:rPr>
          <w:rFonts w:ascii="Calibri" w:hAnsi="Calibri" w:eastAsia="Calibri" w:cs="Calibri"/>
          <w:noProof w:val="0"/>
          <w:sz w:val="22"/>
          <w:szCs w:val="22"/>
          <w:lang w:val="en-US"/>
        </w:rPr>
        <w:t xml:space="preserve"> Unwanted physical contact or assault.</w:t>
      </w:r>
    </w:p>
    <w:p w:rsidR="6459176E" w:rsidP="2351EE1D" w:rsidRDefault="6459176E" w14:paraId="3E9B5C50" w14:textId="57F51461">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Visual:</w:t>
      </w:r>
      <w:r w:rsidRPr="2351EE1D" w:rsidR="6459176E">
        <w:rPr>
          <w:rFonts w:ascii="Calibri" w:hAnsi="Calibri" w:eastAsia="Calibri" w:cs="Calibri"/>
          <w:noProof w:val="0"/>
          <w:sz w:val="22"/>
          <w:szCs w:val="22"/>
          <w:lang w:val="en-US"/>
        </w:rPr>
        <w:t xml:space="preserve"> Displaying sexually explicit images, cartoons, or gestures, or sending inappropriate gifts.</w:t>
      </w:r>
    </w:p>
    <w:p w:rsidR="6459176E" w:rsidP="2351EE1D" w:rsidRDefault="6459176E" w14:paraId="1CD40A56" w14:textId="2065B2CC">
      <w:pPr>
        <w:pStyle w:val="ListParagraph"/>
        <w:numPr>
          <w:ilvl w:val="0"/>
          <w:numId w:val="10"/>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Online:</w:t>
      </w:r>
      <w:r w:rsidRPr="2351EE1D" w:rsidR="6459176E">
        <w:rPr>
          <w:rFonts w:ascii="Calibri" w:hAnsi="Calibri" w:eastAsia="Calibri" w:cs="Calibri"/>
          <w:noProof w:val="0"/>
          <w:sz w:val="22"/>
          <w:szCs w:val="22"/>
          <w:lang w:val="en-US"/>
        </w:rPr>
        <w:t xml:space="preserve"> </w:t>
      </w:r>
      <w:r w:rsidRPr="2351EE1D" w:rsidR="6459176E">
        <w:rPr>
          <w:rFonts w:ascii="Calibri" w:hAnsi="Calibri" w:eastAsia="Calibri" w:cs="Calibri"/>
          <w:noProof w:val="0"/>
          <w:sz w:val="22"/>
          <w:szCs w:val="22"/>
          <w:lang w:val="en-US"/>
        </w:rPr>
        <w:t>Posting or sharing sexually suggestive or derogatory content on social media platforms like Facebook, X (formerly Twitter), Instagram, or Snapchat</w:t>
      </w:r>
      <w:r w:rsidRPr="2351EE1D" w:rsidR="35F5BDAE">
        <w:rPr>
          <w:rFonts w:ascii="Calibri" w:hAnsi="Calibri" w:eastAsia="Calibri" w:cs="Calibri"/>
          <w:noProof w:val="0"/>
          <w:sz w:val="22"/>
          <w:szCs w:val="22"/>
          <w:lang w:val="en-US"/>
        </w:rPr>
        <w:t>.</w:t>
      </w:r>
    </w:p>
    <w:p w:rsidR="7BD9E86E" w:rsidP="2351EE1D" w:rsidRDefault="7BD9E86E" w14:paraId="1120C0FD" w14:textId="77DB6C27">
      <w:pPr>
        <w:pStyle w:val="Normal"/>
        <w:bidi w:val="0"/>
        <w:spacing w:line="276" w:lineRule="auto"/>
        <w:ind w:left="0"/>
        <w:jc w:val="both"/>
      </w:pPr>
      <w:r w:rsidRPr="2351EE1D" w:rsidR="7BD9E86E">
        <w:rPr>
          <w:rFonts w:ascii="Calibri" w:hAnsi="Calibri" w:eastAsia="Calibri" w:cs="Calibri"/>
          <w:noProof w:val="0"/>
          <w:sz w:val="22"/>
          <w:szCs w:val="22"/>
          <w:lang w:val="en-US"/>
        </w:rPr>
        <w:t xml:space="preserve">Any form of sexual harassment, whether verbal, physical, visual, or online, is </w:t>
      </w:r>
      <w:r w:rsidRPr="2351EE1D" w:rsidR="7BD9E86E">
        <w:rPr>
          <w:rFonts w:ascii="Calibri" w:hAnsi="Calibri" w:eastAsia="Calibri" w:cs="Calibri"/>
          <w:noProof w:val="0"/>
          <w:sz w:val="22"/>
          <w:szCs w:val="22"/>
          <w:lang w:val="en-US"/>
        </w:rPr>
        <w:t>strictly prohibited</w:t>
      </w:r>
      <w:r w:rsidRPr="2351EE1D" w:rsidR="7BD9E86E">
        <w:rPr>
          <w:rFonts w:ascii="Calibri" w:hAnsi="Calibri" w:eastAsia="Calibri" w:cs="Calibri"/>
          <w:noProof w:val="0"/>
          <w:sz w:val="22"/>
          <w:szCs w:val="22"/>
          <w:lang w:val="en-US"/>
        </w:rPr>
        <w:t>.</w:t>
      </w:r>
    </w:p>
    <w:p w:rsidR="2D19618F" w:rsidP="2351EE1D" w:rsidRDefault="2D19618F" w14:paraId="5EA84279" w14:textId="217577B4">
      <w:pPr>
        <w:pStyle w:val="Normal"/>
        <w:spacing w:line="276" w:lineRule="auto"/>
        <w:jc w:val="both"/>
        <w:rPr>
          <w:rFonts w:ascii="Calibri" w:hAnsi="Calibri" w:eastAsia="Calibri" w:cs="Calibri"/>
          <w:b w:val="1"/>
          <w:bCs w:val="1"/>
          <w:noProof w:val="0"/>
          <w:sz w:val="22"/>
          <w:szCs w:val="22"/>
          <w:lang w:val="en-US"/>
        </w:rPr>
      </w:pPr>
      <w:r w:rsidRPr="2351EE1D" w:rsidR="6459176E">
        <w:rPr>
          <w:rFonts w:ascii="Calibri" w:hAnsi="Calibri" w:eastAsia="Calibri" w:cs="Calibri"/>
          <w:b w:val="1"/>
          <w:bCs w:val="1"/>
          <w:noProof w:val="0"/>
          <w:sz w:val="22"/>
          <w:szCs w:val="22"/>
          <w:lang w:val="en-US"/>
        </w:rPr>
        <w:t>PROHIBITION OF OTHER TYPES OF HARASSMENT</w:t>
      </w:r>
    </w:p>
    <w:p w:rsidR="7E4F99D5" w:rsidP="2351EE1D" w:rsidRDefault="7E4F99D5" w14:paraId="77A5A998" w14:textId="7A2ECECF">
      <w:pPr>
        <w:pStyle w:val="Normal"/>
        <w:bidi w:val="0"/>
        <w:spacing w:line="276" w:lineRule="auto"/>
        <w:jc w:val="both"/>
      </w:pPr>
      <w:r w:rsidRPr="4C16F22B" w:rsidR="7E4F99D5">
        <w:rPr>
          <w:rFonts w:ascii="Calibri" w:hAnsi="Calibri" w:eastAsia="Calibri" w:cs="Calibri"/>
          <w:noProof w:val="0"/>
          <w:sz w:val="22"/>
          <w:szCs w:val="22"/>
          <w:lang w:val="en-US"/>
        </w:rPr>
        <w:t>[</w:t>
      </w:r>
      <w:r w:rsidRPr="4C16F22B" w:rsidR="36FC4024">
        <w:rPr>
          <w:rFonts w:ascii="Calibri" w:hAnsi="Calibri" w:eastAsia="Calibri" w:cs="Calibri"/>
          <w:noProof w:val="0"/>
          <w:sz w:val="22"/>
          <w:szCs w:val="22"/>
          <w:highlight w:val="yellow"/>
          <w:lang w:val="en-US"/>
        </w:rPr>
        <w:t>EMPLOYER'S NAME</w:t>
      </w:r>
      <w:r w:rsidRPr="4C16F22B" w:rsidR="7E4F99D5">
        <w:rPr>
          <w:rFonts w:ascii="Calibri" w:hAnsi="Calibri" w:eastAsia="Calibri" w:cs="Calibri"/>
          <w:noProof w:val="0"/>
          <w:sz w:val="22"/>
          <w:szCs w:val="22"/>
          <w:lang w:val="en-US"/>
        </w:rPr>
        <w:t xml:space="preserve">]’s anti-harassment policy extends to all forms of harassment based on legally protected characteristics. This includes harassment rooted in an employee’s race, religion, creed, national origin, ancestry, age, physical or mental disability, citizenship, genetic information, military service (past, present, or prospective), or other protected classes recognized by </w:t>
      </w:r>
      <w:r w:rsidRPr="4C16F22B" w:rsidR="4FD6F68E">
        <w:rPr>
          <w:rFonts w:ascii="Calibri" w:hAnsi="Calibri" w:eastAsia="Calibri" w:cs="Calibri"/>
          <w:noProof w:val="0"/>
          <w:sz w:val="22"/>
          <w:szCs w:val="22"/>
          <w:lang w:val="en-US"/>
        </w:rPr>
        <w:t>Virginia</w:t>
      </w:r>
      <w:r w:rsidRPr="4C16F22B" w:rsidR="7E4F99D5">
        <w:rPr>
          <w:rFonts w:ascii="Calibri" w:hAnsi="Calibri" w:eastAsia="Calibri" w:cs="Calibri"/>
          <w:noProof w:val="0"/>
          <w:sz w:val="22"/>
          <w:szCs w:val="22"/>
          <w:lang w:val="en-US"/>
        </w:rPr>
        <w:t xml:space="preserve"> state or local law, or any characteristic protected under federal, state, or local law.</w:t>
      </w:r>
    </w:p>
    <w:p w:rsidR="720F9C50" w:rsidP="608205B4" w:rsidRDefault="720F9C50" w14:paraId="76425650" w14:textId="15ED3FF1">
      <w:pPr>
        <w:pStyle w:val="Normal"/>
        <w:spacing w:line="276" w:lineRule="auto"/>
        <w:jc w:val="both"/>
        <w:rPr>
          <w:rFonts w:ascii="Calibri" w:hAnsi="Calibri" w:eastAsia="Calibri" w:cs="Calibri"/>
          <w:noProof w:val="0"/>
          <w:sz w:val="22"/>
          <w:szCs w:val="22"/>
          <w:u w:val="single"/>
          <w:lang w:val="en-US"/>
        </w:rPr>
      </w:pPr>
      <w:r w:rsidRPr="608205B4" w:rsidR="720F9C50">
        <w:rPr>
          <w:rFonts w:ascii="Calibri" w:hAnsi="Calibri" w:eastAsia="Calibri" w:cs="Calibri"/>
          <w:noProof w:val="0"/>
          <w:sz w:val="22"/>
          <w:szCs w:val="22"/>
          <w:u w:val="single"/>
          <w:lang w:val="en-US"/>
        </w:rPr>
        <w:t>Definition of harassment</w:t>
      </w:r>
    </w:p>
    <w:p w:rsidR="2D19618F" w:rsidP="2351EE1D" w:rsidRDefault="2D19618F" w14:paraId="4C7CCCC6" w14:textId="18341D1B">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Harassment based on these characteristics often mirrors the forms of sexual harassment and may include:</w:t>
      </w:r>
    </w:p>
    <w:p w:rsidR="6459176E" w:rsidP="2351EE1D" w:rsidRDefault="6459176E" w14:paraId="7CE70C00" w14:textId="4522BA9B">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Verbal:</w:t>
      </w:r>
      <w:r w:rsidRPr="2351EE1D" w:rsidR="6459176E">
        <w:rPr>
          <w:rFonts w:ascii="Calibri" w:hAnsi="Calibri" w:eastAsia="Calibri" w:cs="Calibri"/>
          <w:noProof w:val="0"/>
          <w:sz w:val="22"/>
          <w:szCs w:val="22"/>
          <w:lang w:val="en-US"/>
        </w:rPr>
        <w:t xml:space="preserve"> Epithets, slurs, derogatory statements, inappropriate comments, or jokes.</w:t>
      </w:r>
    </w:p>
    <w:p w:rsidR="6459176E" w:rsidP="2351EE1D" w:rsidRDefault="6459176E" w14:paraId="226F4CEE" w14:textId="3366E732">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Physical:</w:t>
      </w:r>
      <w:r w:rsidRPr="2351EE1D" w:rsidR="6459176E">
        <w:rPr>
          <w:rFonts w:ascii="Calibri" w:hAnsi="Calibri" w:eastAsia="Calibri" w:cs="Calibri"/>
          <w:noProof w:val="0"/>
          <w:sz w:val="22"/>
          <w:szCs w:val="22"/>
          <w:lang w:val="en-US"/>
        </w:rPr>
        <w:t xml:space="preserve"> Unwelcome physical contact or assault.</w:t>
      </w:r>
    </w:p>
    <w:p w:rsidR="6459176E" w:rsidP="2351EE1D" w:rsidRDefault="6459176E" w14:paraId="130C130F" w14:textId="50BF449F">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Visual:</w:t>
      </w:r>
      <w:r w:rsidRPr="2351EE1D" w:rsidR="6459176E">
        <w:rPr>
          <w:rFonts w:ascii="Calibri" w:hAnsi="Calibri" w:eastAsia="Calibri" w:cs="Calibri"/>
          <w:noProof w:val="0"/>
          <w:sz w:val="22"/>
          <w:szCs w:val="22"/>
          <w:lang w:val="en-US"/>
        </w:rPr>
        <w:t xml:space="preserve"> Displaying offensive images, cartoons, posters, or making derogatory gestures.</w:t>
      </w:r>
    </w:p>
    <w:p w:rsidR="2D19618F" w:rsidP="2351EE1D" w:rsidRDefault="2D19618F" w14:paraId="54421517" w14:textId="7756F6A0">
      <w:pPr>
        <w:pStyle w:val="ListParagraph"/>
        <w:numPr>
          <w:ilvl w:val="0"/>
          <w:numId w:val="11"/>
        </w:numPr>
        <w:spacing w:line="276" w:lineRule="auto"/>
        <w:jc w:val="both"/>
        <w:rPr>
          <w:rFonts w:ascii="Calibri" w:hAnsi="Calibri" w:eastAsia="Calibri" w:cs="Calibri"/>
          <w:noProof w:val="0"/>
          <w:sz w:val="22"/>
          <w:szCs w:val="22"/>
          <w:lang w:val="en-US"/>
        </w:rPr>
      </w:pPr>
      <w:r w:rsidRPr="608205B4" w:rsidR="6459176E">
        <w:rPr>
          <w:rFonts w:ascii="Calibri" w:hAnsi="Calibri" w:eastAsia="Calibri" w:cs="Calibri"/>
          <w:noProof w:val="0"/>
          <w:sz w:val="22"/>
          <w:szCs w:val="22"/>
          <w:lang w:val="en-US"/>
        </w:rPr>
        <w:t>Online:</w:t>
      </w:r>
      <w:r w:rsidRPr="608205B4" w:rsidR="29CBFD13">
        <w:rPr>
          <w:rFonts w:ascii="Calibri" w:hAnsi="Calibri" w:eastAsia="Calibri" w:cs="Calibri"/>
          <w:noProof w:val="0"/>
          <w:sz w:val="22"/>
          <w:szCs w:val="22"/>
          <w:lang w:val="en-US"/>
        </w:rPr>
        <w:t xml:space="preserve"> Posting or sharing offensive or derogatory statements on social media platforms.</w:t>
      </w:r>
    </w:p>
    <w:p w:rsidR="03021C22" w:rsidP="608205B4" w:rsidRDefault="03021C22" w14:paraId="7AEB8188" w14:textId="5550A2AE">
      <w:pPr>
        <w:pStyle w:val="Normal"/>
        <w:bidi w:val="0"/>
        <w:spacing w:line="276" w:lineRule="auto"/>
        <w:ind w:left="0"/>
        <w:jc w:val="both"/>
      </w:pPr>
      <w:r w:rsidRPr="608205B4" w:rsidR="03021C22">
        <w:rPr>
          <w:rFonts w:ascii="Calibri" w:hAnsi="Calibri" w:eastAsia="Calibri" w:cs="Calibri"/>
          <w:noProof w:val="0"/>
          <w:sz w:val="22"/>
          <w:szCs w:val="22"/>
          <w:lang w:val="en-US"/>
        </w:rPr>
        <w:t xml:space="preserve">Any form of harassment, whether verbal, physical, visual, or online, is </w:t>
      </w:r>
      <w:r w:rsidRPr="608205B4" w:rsidR="03021C22">
        <w:rPr>
          <w:rFonts w:ascii="Calibri" w:hAnsi="Calibri" w:eastAsia="Calibri" w:cs="Calibri"/>
          <w:noProof w:val="0"/>
          <w:sz w:val="22"/>
          <w:szCs w:val="22"/>
          <w:lang w:val="en-US"/>
        </w:rPr>
        <w:t>strictly prohibited</w:t>
      </w:r>
      <w:r w:rsidRPr="608205B4" w:rsidR="03021C22">
        <w:rPr>
          <w:rFonts w:ascii="Calibri" w:hAnsi="Calibri" w:eastAsia="Calibri" w:cs="Calibri"/>
          <w:noProof w:val="0"/>
          <w:sz w:val="22"/>
          <w:szCs w:val="22"/>
          <w:lang w:val="en-US"/>
        </w:rPr>
        <w:t>.</w:t>
      </w:r>
    </w:p>
    <w:p w:rsidR="3B4D4AEC" w:rsidP="2351EE1D" w:rsidRDefault="3B4D4AEC" w14:paraId="203AA8D5" w14:textId="36C5E79C">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REPORTING HARASSMENT: COMPLAINT PROCEDURE</w:t>
      </w:r>
    </w:p>
    <w:p w:rsidR="7F97C4CD" w:rsidP="2351EE1D" w:rsidRDefault="7F97C4CD" w14:paraId="3F8C1636" w14:textId="6B1644B9">
      <w:pPr>
        <w:bidi w:val="0"/>
        <w:spacing w:before="240" w:beforeAutospacing="off" w:after="240" w:afterAutospacing="off" w:line="276" w:lineRule="auto"/>
        <w:jc w:val="both"/>
        <w:rPr>
          <w:rFonts w:ascii="Calibri" w:hAnsi="Calibri" w:eastAsia="Calibri" w:cs="Calibri"/>
          <w:noProof w:val="0"/>
          <w:sz w:val="22"/>
          <w:szCs w:val="22"/>
          <w:lang w:val="en-US"/>
        </w:rPr>
      </w:pPr>
      <w:r w:rsidRPr="2351EE1D" w:rsidR="7F97C4CD">
        <w:rPr>
          <w:rFonts w:ascii="Calibri" w:hAnsi="Calibri" w:eastAsia="Calibri" w:cs="Calibri"/>
          <w:noProof w:val="0"/>
          <w:sz w:val="22"/>
          <w:szCs w:val="22"/>
          <w:lang w:val="en-US"/>
        </w:rPr>
        <w:t xml:space="preserve">If you experience or </w:t>
      </w:r>
      <w:r w:rsidRPr="2351EE1D" w:rsidR="7F97C4CD">
        <w:rPr>
          <w:rFonts w:ascii="Calibri" w:hAnsi="Calibri" w:eastAsia="Calibri" w:cs="Calibri"/>
          <w:noProof w:val="0"/>
          <w:sz w:val="22"/>
          <w:szCs w:val="22"/>
          <w:lang w:val="en-US"/>
        </w:rPr>
        <w:t>witness</w:t>
      </w:r>
      <w:r w:rsidRPr="2351EE1D" w:rsidR="7F97C4CD">
        <w:rPr>
          <w:rFonts w:ascii="Calibri" w:hAnsi="Calibri" w:eastAsia="Calibri" w:cs="Calibri"/>
          <w:noProof w:val="0"/>
          <w:sz w:val="22"/>
          <w:szCs w:val="22"/>
          <w:lang w:val="en-US"/>
        </w:rPr>
        <w:t xml:space="preserve"> any behavior that you believe violates this policy, promptly report the incident to your direct supervisor. If the behavior involves your direct supervisor, escalate the issue to the [</w:t>
      </w:r>
      <w:r w:rsidRPr="2351EE1D" w:rsidR="7F97C4CD">
        <w:rPr>
          <w:rFonts w:ascii="Calibri" w:hAnsi="Calibri" w:eastAsia="Calibri" w:cs="Calibri"/>
          <w:noProof w:val="0"/>
          <w:sz w:val="22"/>
          <w:szCs w:val="22"/>
          <w:highlight w:val="yellow"/>
          <w:lang w:val="en-US"/>
        </w:rPr>
        <w:t>next-level supervisor</w:t>
      </w:r>
      <w:bookmarkStart w:name="_Int_tJ2DbdXn" w:id="64420038"/>
      <w:r w:rsidRPr="2351EE1D" w:rsidR="7F97C4CD">
        <w:rPr>
          <w:rFonts w:ascii="Calibri" w:hAnsi="Calibri" w:eastAsia="Calibri" w:cs="Calibri"/>
          <w:noProof w:val="0"/>
          <w:sz w:val="22"/>
          <w:szCs w:val="22"/>
          <w:highlight w:val="yellow"/>
          <w:lang w:val="en-US"/>
        </w:rPr>
        <w:t>/[</w:t>
      </w:r>
      <w:bookmarkEnd w:id="64420038"/>
      <w:r w:rsidRPr="2351EE1D" w:rsidR="7F97C4CD">
        <w:rPr>
          <w:rFonts w:ascii="Calibri" w:hAnsi="Calibri" w:eastAsia="Calibri" w:cs="Calibri"/>
          <w:noProof w:val="0"/>
          <w:sz w:val="22"/>
          <w:szCs w:val="22"/>
          <w:highlight w:val="yellow"/>
          <w:lang w:val="en-US"/>
        </w:rPr>
        <w:t>DEPARTMENT NAME] Department</w:t>
      </w:r>
      <w:r w:rsidRPr="2351EE1D" w:rsidR="7F97C4CD">
        <w:rPr>
          <w:rFonts w:ascii="Calibri" w:hAnsi="Calibri" w:eastAsia="Calibri" w:cs="Calibri"/>
          <w:noProof w:val="0"/>
          <w:sz w:val="22"/>
          <w:szCs w:val="22"/>
          <w:lang w:val="en-US"/>
        </w:rPr>
        <w:t>]. Reports should ideally be made within [</w:t>
      </w:r>
      <w:r w:rsidRPr="2351EE1D" w:rsidR="7F97C4CD">
        <w:rPr>
          <w:rFonts w:ascii="Calibri" w:hAnsi="Calibri" w:eastAsia="Calibri" w:cs="Calibri"/>
          <w:noProof w:val="0"/>
          <w:sz w:val="22"/>
          <w:szCs w:val="22"/>
          <w:highlight w:val="yellow"/>
          <w:lang w:val="en-US"/>
        </w:rPr>
        <w:t>ten (10)/[NUMBER]</w:t>
      </w:r>
      <w:r w:rsidRPr="2351EE1D" w:rsidR="7F97C4CD">
        <w:rPr>
          <w:rFonts w:ascii="Calibri" w:hAnsi="Calibri" w:eastAsia="Calibri" w:cs="Calibri"/>
          <w:noProof w:val="0"/>
          <w:sz w:val="22"/>
          <w:szCs w:val="22"/>
          <w:lang w:val="en-US"/>
        </w:rPr>
        <w:t>] days of the incident.</w:t>
      </w:r>
    </w:p>
    <w:p w:rsidR="7F97C4CD" w:rsidP="2351EE1D" w:rsidRDefault="7F97C4CD" w14:paraId="7481F9E1" w14:textId="0412B698">
      <w:pPr>
        <w:bidi w:val="0"/>
        <w:spacing w:before="240" w:beforeAutospacing="off" w:after="240" w:afterAutospacing="off" w:line="276" w:lineRule="auto"/>
        <w:jc w:val="both"/>
        <w:rPr>
          <w:rFonts w:ascii="Calibri" w:hAnsi="Calibri" w:eastAsia="Calibri" w:cs="Calibri"/>
          <w:noProof w:val="0"/>
          <w:sz w:val="22"/>
          <w:szCs w:val="22"/>
          <w:lang w:val="en-US"/>
        </w:rPr>
      </w:pPr>
      <w:r w:rsidRPr="4C16F22B" w:rsidR="7F97C4CD">
        <w:rPr>
          <w:rFonts w:ascii="Calibri" w:hAnsi="Calibri" w:eastAsia="Calibri" w:cs="Calibri"/>
          <w:noProof w:val="0"/>
          <w:sz w:val="22"/>
          <w:szCs w:val="22"/>
          <w:lang w:val="en-US"/>
        </w:rPr>
        <w:t xml:space="preserve">If your </w:t>
      </w:r>
      <w:r w:rsidRPr="4C16F22B" w:rsidR="7F97C4CD">
        <w:rPr>
          <w:rFonts w:ascii="Calibri" w:hAnsi="Calibri" w:eastAsia="Calibri" w:cs="Calibri"/>
          <w:noProof w:val="0"/>
          <w:sz w:val="22"/>
          <w:szCs w:val="22"/>
          <w:lang w:val="en-US"/>
        </w:rPr>
        <w:t>initial</w:t>
      </w:r>
      <w:r w:rsidRPr="4C16F22B" w:rsidR="7F97C4CD">
        <w:rPr>
          <w:rFonts w:ascii="Calibri" w:hAnsi="Calibri" w:eastAsia="Calibri" w:cs="Calibri"/>
          <w:noProof w:val="0"/>
          <w:sz w:val="22"/>
          <w:szCs w:val="22"/>
          <w:lang w:val="en-US"/>
        </w:rPr>
        <w:t xml:space="preserve"> report does not receive a satisfactory response within [</w:t>
      </w:r>
      <w:r w:rsidRPr="4C16F22B" w:rsidR="7F97C4CD">
        <w:rPr>
          <w:rFonts w:ascii="Calibri" w:hAnsi="Calibri" w:eastAsia="Calibri" w:cs="Calibri"/>
          <w:noProof w:val="0"/>
          <w:sz w:val="22"/>
          <w:szCs w:val="22"/>
          <w:highlight w:val="yellow"/>
          <w:lang w:val="en-US"/>
        </w:rPr>
        <w:t>five (5)/[NUMBER]</w:t>
      </w:r>
      <w:r w:rsidRPr="4C16F22B" w:rsidR="7F97C4CD">
        <w:rPr>
          <w:rFonts w:ascii="Calibri" w:hAnsi="Calibri" w:eastAsia="Calibri" w:cs="Calibri"/>
          <w:noProof w:val="0"/>
          <w:sz w:val="22"/>
          <w:szCs w:val="22"/>
          <w:lang w:val="en-US"/>
        </w:rPr>
        <w:t>] days, escalate the matter to [</w:t>
      </w:r>
      <w:r w:rsidRPr="4C16F22B" w:rsidR="7F97C4CD">
        <w:rPr>
          <w:rFonts w:ascii="Calibri" w:hAnsi="Calibri" w:eastAsia="Calibri" w:cs="Calibri"/>
          <w:noProof w:val="0"/>
          <w:sz w:val="22"/>
          <w:szCs w:val="22"/>
          <w:highlight w:val="yellow"/>
          <w:lang w:val="en-US"/>
        </w:rPr>
        <w:t>[POSITION]</w:t>
      </w:r>
      <w:bookmarkStart w:name="_Int_RsZzL7WQ" w:id="2079316719"/>
      <w:r w:rsidRPr="4C16F22B" w:rsidR="7F97C4CD">
        <w:rPr>
          <w:rFonts w:ascii="Calibri" w:hAnsi="Calibri" w:eastAsia="Calibri" w:cs="Calibri"/>
          <w:noProof w:val="0"/>
          <w:sz w:val="22"/>
          <w:szCs w:val="22"/>
          <w:highlight w:val="yellow"/>
          <w:lang w:val="en-US"/>
        </w:rPr>
        <w:t>/[</w:t>
      </w:r>
      <w:bookmarkEnd w:id="2079316719"/>
      <w:r w:rsidRPr="4C16F22B" w:rsidR="7F97C4CD">
        <w:rPr>
          <w:rFonts w:ascii="Calibri" w:hAnsi="Calibri" w:eastAsia="Calibri" w:cs="Calibri"/>
          <w:noProof w:val="0"/>
          <w:sz w:val="22"/>
          <w:szCs w:val="22"/>
          <w:highlight w:val="yellow"/>
          <w:lang w:val="en-US"/>
        </w:rPr>
        <w:t>DEPARTMENT NAME] Department</w:t>
      </w:r>
      <w:r w:rsidRPr="4C16F22B" w:rsidR="7F97C4CD">
        <w:rPr>
          <w:rFonts w:ascii="Calibri" w:hAnsi="Calibri" w:eastAsia="Calibri" w:cs="Calibri"/>
          <w:noProof w:val="0"/>
          <w:sz w:val="22"/>
          <w:szCs w:val="22"/>
          <w:lang w:val="en-US"/>
        </w:rPr>
        <w:t>]. [</w:t>
      </w:r>
      <w:r w:rsidRPr="4C16F22B" w:rsidR="36FC4024">
        <w:rPr>
          <w:rFonts w:ascii="Calibri" w:hAnsi="Calibri" w:eastAsia="Calibri" w:cs="Calibri"/>
          <w:noProof w:val="0"/>
          <w:sz w:val="22"/>
          <w:szCs w:val="22"/>
          <w:highlight w:val="yellow"/>
          <w:lang w:val="en-US"/>
        </w:rPr>
        <w:t>EMPLOYER'S NAME</w:t>
      </w:r>
      <w:r w:rsidRPr="4C16F22B" w:rsidR="7F97C4CD">
        <w:rPr>
          <w:rFonts w:ascii="Calibri" w:hAnsi="Calibri" w:eastAsia="Calibri" w:cs="Calibri"/>
          <w:noProof w:val="0"/>
          <w:sz w:val="22"/>
          <w:szCs w:val="22"/>
          <w:lang w:val="en-US"/>
        </w:rPr>
        <w:t>] will ensure a thorough investigation is conducted and corrective action is taken if necessary.</w:t>
      </w:r>
    </w:p>
    <w:p w:rsidR="7F97C4CD" w:rsidP="2351EE1D" w:rsidRDefault="7F97C4CD" w14:paraId="6D845588" w14:textId="7D3C2A16">
      <w:pPr>
        <w:bidi w:val="0"/>
        <w:spacing w:before="240" w:beforeAutospacing="off" w:after="240" w:afterAutospacing="off" w:line="276" w:lineRule="auto"/>
        <w:jc w:val="both"/>
        <w:rPr>
          <w:rFonts w:ascii="Calibri" w:hAnsi="Calibri" w:eastAsia="Calibri" w:cs="Calibri"/>
          <w:noProof w:val="0"/>
          <w:sz w:val="22"/>
          <w:szCs w:val="22"/>
          <w:lang w:val="en-US"/>
        </w:rPr>
      </w:pPr>
      <w:r w:rsidRPr="608205B4" w:rsidR="7F97C4CD">
        <w:rPr>
          <w:rFonts w:ascii="Calibri" w:hAnsi="Calibri" w:eastAsia="Calibri" w:cs="Calibri"/>
          <w:noProof w:val="0"/>
          <w:sz w:val="22"/>
          <w:szCs w:val="22"/>
          <w:lang w:val="en-US"/>
        </w:rPr>
        <w:t xml:space="preserve">To </w:t>
      </w:r>
      <w:r w:rsidRPr="608205B4" w:rsidR="7F97C4CD">
        <w:rPr>
          <w:rFonts w:ascii="Calibri" w:hAnsi="Calibri" w:eastAsia="Calibri" w:cs="Calibri"/>
          <w:noProof w:val="0"/>
          <w:sz w:val="22"/>
          <w:szCs w:val="22"/>
          <w:lang w:val="en-US"/>
        </w:rPr>
        <w:t>assist</w:t>
      </w:r>
      <w:r w:rsidRPr="608205B4" w:rsidR="7F97C4CD">
        <w:rPr>
          <w:rFonts w:ascii="Calibri" w:hAnsi="Calibri" w:eastAsia="Calibri" w:cs="Calibri"/>
          <w:noProof w:val="0"/>
          <w:sz w:val="22"/>
          <w:szCs w:val="22"/>
          <w:lang w:val="en-US"/>
        </w:rPr>
        <w:t xml:space="preserve"> with reporting, a complaint form is available at [</w:t>
      </w:r>
      <w:r w:rsidRPr="608205B4" w:rsidR="7F97C4CD">
        <w:rPr>
          <w:rFonts w:ascii="Calibri" w:hAnsi="Calibri" w:eastAsia="Calibri" w:cs="Calibri"/>
          <w:noProof w:val="0"/>
          <w:sz w:val="22"/>
          <w:szCs w:val="22"/>
          <w:highlight w:val="yellow"/>
          <w:lang w:val="en-US"/>
        </w:rPr>
        <w:t>LOCATION</w:t>
      </w:r>
      <w:r w:rsidRPr="608205B4" w:rsidR="7F97C4CD">
        <w:rPr>
          <w:rFonts w:ascii="Calibri" w:hAnsi="Calibri" w:eastAsia="Calibri" w:cs="Calibri"/>
          <w:noProof w:val="0"/>
          <w:sz w:val="22"/>
          <w:szCs w:val="22"/>
          <w:lang w:val="en-US"/>
        </w:rPr>
        <w:t>], although its use is not mandatory.</w:t>
      </w:r>
    </w:p>
    <w:p w:rsidR="61AAFF1E" w:rsidP="2351EE1D" w:rsidRDefault="61AAFF1E" w14:paraId="219F91EE" w14:textId="629D4273">
      <w:pPr>
        <w:pStyle w:val="Normal"/>
        <w:bidi w:val="0"/>
        <w:spacing w:line="276" w:lineRule="auto"/>
        <w:jc w:val="both"/>
      </w:pPr>
      <w:r w:rsidRPr="2351EE1D" w:rsidR="61AAFF1E">
        <w:rPr>
          <w:rFonts w:ascii="Calibri" w:hAnsi="Calibri" w:eastAsia="Calibri" w:cs="Calibri"/>
          <w:noProof w:val="0"/>
          <w:sz w:val="22"/>
          <w:szCs w:val="22"/>
          <w:lang w:val="en-US"/>
        </w:rPr>
        <w:t xml:space="preserve">Any manager or supervisor who </w:t>
      </w:r>
      <w:r w:rsidRPr="2351EE1D" w:rsidR="61AAFF1E">
        <w:rPr>
          <w:rFonts w:ascii="Calibri" w:hAnsi="Calibri" w:eastAsia="Calibri" w:cs="Calibri"/>
          <w:noProof w:val="0"/>
          <w:sz w:val="22"/>
          <w:szCs w:val="22"/>
          <w:lang w:val="en-US"/>
        </w:rPr>
        <w:t>observes</w:t>
      </w:r>
      <w:r w:rsidRPr="2351EE1D" w:rsidR="61AAFF1E">
        <w:rPr>
          <w:rFonts w:ascii="Calibri" w:hAnsi="Calibri" w:eastAsia="Calibri" w:cs="Calibri"/>
          <w:noProof w:val="0"/>
          <w:sz w:val="22"/>
          <w:szCs w:val="22"/>
          <w:lang w:val="en-US"/>
        </w:rPr>
        <w:t xml:space="preserve"> potential harassment must report it </w:t>
      </w:r>
      <w:bookmarkStart w:name="_Int_YO6n4Abl" w:id="1290873458"/>
      <w:r w:rsidRPr="2351EE1D" w:rsidR="61AAFF1E">
        <w:rPr>
          <w:rFonts w:ascii="Calibri" w:hAnsi="Calibri" w:eastAsia="Calibri" w:cs="Calibri"/>
          <w:noProof w:val="0"/>
          <w:sz w:val="22"/>
          <w:szCs w:val="22"/>
          <w:lang w:val="en-US"/>
        </w:rPr>
        <w:t>to [</w:t>
      </w:r>
      <w:r w:rsidRPr="2351EE1D" w:rsidR="61AAFF1E">
        <w:rPr>
          <w:rFonts w:ascii="Calibri" w:hAnsi="Calibri" w:eastAsia="Calibri" w:cs="Calibri"/>
          <w:noProof w:val="0"/>
          <w:sz w:val="22"/>
          <w:szCs w:val="22"/>
          <w:highlight w:val="yellow"/>
          <w:lang w:val="en-US"/>
        </w:rPr>
        <w:t>[</w:t>
      </w:r>
      <w:bookmarkEnd w:id="1290873458"/>
      <w:r w:rsidRPr="2351EE1D" w:rsidR="61AAFF1E">
        <w:rPr>
          <w:rFonts w:ascii="Calibri" w:hAnsi="Calibri" w:eastAsia="Calibri" w:cs="Calibri"/>
          <w:noProof w:val="0"/>
          <w:sz w:val="22"/>
          <w:szCs w:val="22"/>
          <w:highlight w:val="yellow"/>
          <w:lang w:val="en-US"/>
        </w:rPr>
        <w:t>POSITION]</w:t>
      </w:r>
      <w:bookmarkStart w:name="_Int_697EsE2g" w:id="18040415"/>
      <w:r w:rsidRPr="2351EE1D" w:rsidR="61AAFF1E">
        <w:rPr>
          <w:rFonts w:ascii="Calibri" w:hAnsi="Calibri" w:eastAsia="Calibri" w:cs="Calibri"/>
          <w:noProof w:val="0"/>
          <w:sz w:val="22"/>
          <w:szCs w:val="22"/>
          <w:highlight w:val="yellow"/>
          <w:lang w:val="en-US"/>
        </w:rPr>
        <w:t>/[</w:t>
      </w:r>
      <w:bookmarkEnd w:id="18040415"/>
      <w:r w:rsidRPr="2351EE1D" w:rsidR="61AAFF1E">
        <w:rPr>
          <w:rFonts w:ascii="Calibri" w:hAnsi="Calibri" w:eastAsia="Calibri" w:cs="Calibri"/>
          <w:noProof w:val="0"/>
          <w:sz w:val="22"/>
          <w:szCs w:val="22"/>
          <w:highlight w:val="yellow"/>
          <w:lang w:val="en-US"/>
        </w:rPr>
        <w:t>DEPARTMENT NAME] Department</w:t>
      </w:r>
      <w:r w:rsidRPr="2351EE1D" w:rsidR="61AAFF1E">
        <w:rPr>
          <w:rFonts w:ascii="Calibri" w:hAnsi="Calibri" w:eastAsia="Calibri" w:cs="Calibri"/>
          <w:noProof w:val="0"/>
          <w:sz w:val="22"/>
          <w:szCs w:val="22"/>
          <w:lang w:val="en-US"/>
        </w:rPr>
        <w:t>].</w:t>
      </w:r>
    </w:p>
    <w:p w:rsidR="2D19618F" w:rsidP="2351EE1D" w:rsidRDefault="2D19618F" w14:paraId="4D69A717" w14:textId="0E49D379">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COMMITMENT TO NON-RETALIATION</w:t>
      </w:r>
    </w:p>
    <w:p w:rsidR="2D19618F" w:rsidP="2351EE1D" w:rsidRDefault="2D19618F" w14:paraId="1BF31E45" w14:textId="2BE1331B">
      <w:pPr>
        <w:pStyle w:val="Normal"/>
        <w:spacing w:line="276" w:lineRule="auto"/>
        <w:jc w:val="both"/>
        <w:rPr>
          <w:rFonts w:ascii="Calibri" w:hAnsi="Calibri" w:eastAsia="Calibri" w:cs="Calibri"/>
          <w:noProof w:val="0"/>
          <w:sz w:val="22"/>
          <w:szCs w:val="22"/>
          <w:lang w:val="en-US"/>
        </w:rPr>
      </w:pPr>
      <w:r w:rsidRPr="4C16F22B" w:rsidR="3B4D4AEC">
        <w:rPr>
          <w:rFonts w:ascii="Calibri" w:hAnsi="Calibri" w:eastAsia="Calibri" w:cs="Calibri"/>
          <w:noProof w:val="0"/>
          <w:sz w:val="22"/>
          <w:szCs w:val="22"/>
          <w:lang w:val="en-US"/>
        </w:rPr>
        <w:t>[</w:t>
      </w:r>
      <w:r w:rsidRPr="4C16F22B" w:rsidR="36FC4024">
        <w:rPr>
          <w:rFonts w:ascii="Calibri" w:hAnsi="Calibri" w:eastAsia="Calibri" w:cs="Calibri"/>
          <w:noProof w:val="0"/>
          <w:sz w:val="22"/>
          <w:szCs w:val="22"/>
          <w:highlight w:val="yellow"/>
          <w:lang w:val="en-US"/>
        </w:rPr>
        <w:t>EMPLOYER'S NAME</w:t>
      </w:r>
      <w:r w:rsidRPr="4C16F22B" w:rsidR="3B4D4AEC">
        <w:rPr>
          <w:rFonts w:ascii="Calibri" w:hAnsi="Calibri" w:eastAsia="Calibri" w:cs="Calibri"/>
          <w:noProof w:val="0"/>
          <w:sz w:val="22"/>
          <w:szCs w:val="22"/>
          <w:lang w:val="en-US"/>
        </w:rPr>
        <w:t xml:space="preserve">] </w:t>
      </w:r>
      <w:r w:rsidRPr="4C16F22B" w:rsidR="3B4D4AEC">
        <w:rPr>
          <w:rFonts w:ascii="Calibri" w:hAnsi="Calibri" w:eastAsia="Calibri" w:cs="Calibri"/>
          <w:noProof w:val="0"/>
          <w:sz w:val="22"/>
          <w:szCs w:val="22"/>
          <w:lang w:val="en-US"/>
        </w:rPr>
        <w:t>strictly prohibits</w:t>
      </w:r>
      <w:r w:rsidRPr="4C16F22B" w:rsidR="3B4D4AEC">
        <w:rPr>
          <w:rFonts w:ascii="Calibri" w:hAnsi="Calibri" w:eastAsia="Calibri" w:cs="Calibri"/>
          <w:noProof w:val="0"/>
          <w:sz w:val="22"/>
          <w:szCs w:val="22"/>
          <w:lang w:val="en-US"/>
        </w:rPr>
        <w:t xml:space="preserve"> and will not tolerate any form of retaliation, including discipline, reprisal, intimidation, or adverse action, against any individual who:</w:t>
      </w:r>
    </w:p>
    <w:p w:rsidR="3B4D4AEC" w:rsidP="2351EE1D" w:rsidRDefault="3B4D4AEC" w14:paraId="31870D3D" w14:textId="620213E3">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Reports incidents of harassment in good faith.</w:t>
      </w:r>
    </w:p>
    <w:p w:rsidR="3B4D4AEC" w:rsidP="2351EE1D" w:rsidRDefault="3B4D4AEC" w14:paraId="3FFB1E1C" w14:textId="514501CE">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Pursues a harassment claim.</w:t>
      </w:r>
    </w:p>
    <w:p w:rsidR="2D19618F" w:rsidP="2351EE1D" w:rsidRDefault="2D19618F" w14:paraId="401D96C0" w14:textId="4731ABB7">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Cooperates in an investigation of such claims.</w:t>
      </w:r>
    </w:p>
    <w:p w:rsidR="2D19618F" w:rsidP="608205B4" w:rsidRDefault="2D19618F" w14:paraId="412B7D93" w14:textId="22500BC2">
      <w:pPr>
        <w:pStyle w:val="Normal"/>
        <w:bidi w:val="0"/>
        <w:spacing w:line="276" w:lineRule="auto"/>
        <w:jc w:val="both"/>
        <w:rPr>
          <w:rFonts w:ascii="Calibri" w:hAnsi="Calibri" w:eastAsia="Calibri" w:cs="Calibri"/>
          <w:noProof w:val="0"/>
          <w:sz w:val="22"/>
          <w:szCs w:val="22"/>
          <w:lang w:val="en-US"/>
        </w:rPr>
      </w:pPr>
      <w:r w:rsidRPr="608205B4" w:rsidR="3B4D4AEC">
        <w:rPr>
          <w:rFonts w:ascii="Calibri" w:hAnsi="Calibri" w:eastAsia="Calibri" w:cs="Calibri"/>
          <w:noProof w:val="0"/>
          <w:sz w:val="22"/>
          <w:szCs w:val="22"/>
          <w:lang w:val="en-US"/>
        </w:rPr>
        <w:t>For further details on retaliation protections, employees can</w:t>
      </w:r>
      <w:r w:rsidRPr="608205B4" w:rsidR="3B4D4AEC">
        <w:rPr>
          <w:rFonts w:ascii="Calibri" w:hAnsi="Calibri" w:eastAsia="Calibri" w:cs="Calibri"/>
          <w:noProof w:val="0"/>
          <w:sz w:val="22"/>
          <w:szCs w:val="22"/>
          <w:lang w:val="en-US"/>
        </w:rPr>
        <w:t xml:space="preserve"> contact the [</w:t>
      </w:r>
      <w:r w:rsidRPr="608205B4" w:rsidR="3B4D4AEC">
        <w:rPr>
          <w:rFonts w:ascii="Calibri" w:hAnsi="Calibri" w:eastAsia="Calibri" w:cs="Calibri"/>
          <w:noProof w:val="0"/>
          <w:sz w:val="22"/>
          <w:szCs w:val="22"/>
          <w:highlight w:val="yellow"/>
          <w:lang w:val="en-US"/>
        </w:rPr>
        <w:t>DEPARTMENT NAME</w:t>
      </w:r>
      <w:r w:rsidRPr="608205B4" w:rsidR="3B4D4AEC">
        <w:rPr>
          <w:rFonts w:ascii="Calibri" w:hAnsi="Calibri" w:eastAsia="Calibri" w:cs="Calibri"/>
          <w:noProof w:val="0"/>
          <w:sz w:val="22"/>
          <w:szCs w:val="22"/>
          <w:lang w:val="en-US"/>
        </w:rPr>
        <w:t>] Department.</w:t>
      </w:r>
    </w:p>
    <w:p w:rsidR="7FF68DB4" w:rsidP="2351EE1D" w:rsidRDefault="7FF68DB4" w14:paraId="074DE88B" w14:textId="057BA73E">
      <w:pPr>
        <w:pStyle w:val="Normal"/>
        <w:bidi w:val="0"/>
        <w:spacing w:line="276" w:lineRule="auto"/>
        <w:jc w:val="both"/>
      </w:pPr>
      <w:r w:rsidRPr="4C16F22B" w:rsidR="7FF68DB4">
        <w:rPr>
          <w:rFonts w:ascii="Calibri" w:hAnsi="Calibri" w:eastAsia="Calibri" w:cs="Calibri"/>
          <w:noProof w:val="0"/>
          <w:sz w:val="22"/>
          <w:szCs w:val="22"/>
          <w:lang w:val="en-US"/>
        </w:rPr>
        <w:t>[</w:t>
      </w:r>
      <w:r w:rsidRPr="4C16F22B" w:rsidR="36FC4024">
        <w:rPr>
          <w:rFonts w:ascii="Calibri" w:hAnsi="Calibri" w:eastAsia="Calibri" w:cs="Calibri"/>
          <w:noProof w:val="0"/>
          <w:sz w:val="22"/>
          <w:szCs w:val="22"/>
          <w:highlight w:val="yellow"/>
          <w:lang w:val="en-US"/>
        </w:rPr>
        <w:t>EMPLOYER'S NAME</w:t>
      </w:r>
      <w:r w:rsidRPr="4C16F22B" w:rsidR="7FF68DB4">
        <w:rPr>
          <w:rFonts w:ascii="Calibri" w:hAnsi="Calibri" w:eastAsia="Calibri" w:cs="Calibri"/>
          <w:noProof w:val="0"/>
          <w:sz w:val="22"/>
          <w:szCs w:val="22"/>
          <w:lang w:val="en-US"/>
        </w:rPr>
        <w:t>] is committed to enforcing this policy but relies on employees to promptly report inappropriate conduct. Failure to report such behavior may limit the company’s ability to address and resolve violations.</w:t>
      </w:r>
    </w:p>
    <w:p w:rsidR="608205B4" w:rsidP="608205B4" w:rsidRDefault="608205B4" w14:paraId="09011F35" w14:textId="6D69B08C">
      <w:pPr>
        <w:pStyle w:val="Normal"/>
        <w:spacing w:line="276" w:lineRule="auto"/>
        <w:jc w:val="both"/>
        <w:rPr>
          <w:rFonts w:ascii="Calibri" w:hAnsi="Calibri" w:eastAsia="Calibri" w:cs="Calibri"/>
          <w:b w:val="1"/>
          <w:bCs w:val="1"/>
          <w:noProof w:val="0"/>
          <w:sz w:val="22"/>
          <w:szCs w:val="22"/>
          <w:lang w:val="en-US"/>
        </w:rPr>
      </w:pPr>
    </w:p>
    <w:p w:rsidR="3B4D4AEC" w:rsidP="2351EE1D" w:rsidRDefault="3B4D4AEC" w14:paraId="20AD86F2" w14:textId="2C95EA21">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CONSEQUENCES FOR POLICY VIOLATIONS</w:t>
      </w:r>
    </w:p>
    <w:p w:rsidR="380BB637" w:rsidP="2351EE1D" w:rsidRDefault="380BB637" w14:paraId="7F943D0B" w14:textId="5D5F1FC5">
      <w:pPr>
        <w:pStyle w:val="Normal"/>
        <w:bidi w:val="0"/>
        <w:spacing w:line="276" w:lineRule="auto"/>
        <w:jc w:val="both"/>
      </w:pPr>
      <w:r w:rsidRPr="2351EE1D" w:rsidR="380BB637">
        <w:rPr>
          <w:rFonts w:ascii="Calibri" w:hAnsi="Calibri" w:eastAsia="Calibri" w:cs="Calibri"/>
          <w:noProof w:val="0"/>
          <w:sz w:val="22"/>
          <w:szCs w:val="22"/>
          <w:lang w:val="en-US"/>
        </w:rPr>
        <w:t>Violations of this policy, including acts of harassment or retaliation, may result in disciplinary action, up to and including termination of employment.</w:t>
      </w:r>
    </w:p>
    <w:p w:rsidR="3B4D4AEC" w:rsidP="2351EE1D" w:rsidRDefault="3B4D4AEC" w14:paraId="5410312F" w14:textId="63805DC8">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POLICY ADMINISTRATION</w:t>
      </w:r>
    </w:p>
    <w:p w:rsidR="7E639D9C" w:rsidP="2351EE1D" w:rsidRDefault="7E639D9C" w14:paraId="1E4B71CE" w14:textId="25B16F4A">
      <w:pPr>
        <w:pStyle w:val="Normal"/>
        <w:bidi w:val="0"/>
        <w:spacing w:before="240" w:beforeAutospacing="off" w:after="240" w:afterAutospacing="off" w:line="276" w:lineRule="auto"/>
        <w:jc w:val="both"/>
      </w:pPr>
      <w:r w:rsidRPr="608205B4" w:rsidR="7E639D9C">
        <w:rPr>
          <w:rFonts w:ascii="Calibri" w:hAnsi="Calibri" w:eastAsia="Calibri" w:cs="Calibri"/>
          <w:noProof w:val="0"/>
          <w:sz w:val="22"/>
          <w:szCs w:val="22"/>
          <w:lang w:val="en-US"/>
        </w:rPr>
        <w:t>The [</w:t>
      </w:r>
      <w:r w:rsidRPr="608205B4" w:rsidR="7E639D9C">
        <w:rPr>
          <w:rFonts w:ascii="Calibri" w:hAnsi="Calibri" w:eastAsia="Calibri" w:cs="Calibri"/>
          <w:noProof w:val="0"/>
          <w:sz w:val="22"/>
          <w:szCs w:val="22"/>
          <w:highlight w:val="yellow"/>
          <w:lang w:val="en-US"/>
        </w:rPr>
        <w:t>DEPARTMENT NAME</w:t>
      </w:r>
      <w:r w:rsidRPr="608205B4" w:rsidR="7E639D9C">
        <w:rPr>
          <w:rFonts w:ascii="Calibri" w:hAnsi="Calibri" w:eastAsia="Calibri" w:cs="Calibri"/>
          <w:noProof w:val="0"/>
          <w:sz w:val="22"/>
          <w:szCs w:val="22"/>
          <w:lang w:val="en-US"/>
        </w:rPr>
        <w:t>] Department oversees and enforces this policy. Employees with questions about this policy should contact the [</w:t>
      </w:r>
      <w:r w:rsidRPr="608205B4" w:rsidR="7E639D9C">
        <w:rPr>
          <w:rFonts w:ascii="Calibri" w:hAnsi="Calibri" w:eastAsia="Calibri" w:cs="Calibri"/>
          <w:noProof w:val="0"/>
          <w:sz w:val="22"/>
          <w:szCs w:val="22"/>
          <w:highlight w:val="yellow"/>
          <w:lang w:val="en-US"/>
        </w:rPr>
        <w:t>DEPARTMENT NAME</w:t>
      </w:r>
      <w:r w:rsidRPr="608205B4" w:rsidR="7E639D9C">
        <w:rPr>
          <w:rFonts w:ascii="Calibri" w:hAnsi="Calibri" w:eastAsia="Calibri" w:cs="Calibri"/>
          <w:noProof w:val="0"/>
          <w:sz w:val="22"/>
          <w:szCs w:val="22"/>
          <w:lang w:val="en-US"/>
        </w:rPr>
        <w:t>] Department for guidance.</w:t>
      </w:r>
    </w:p>
    <w:p w:rsidR="2D19618F" w:rsidP="2351EE1D" w:rsidRDefault="2D19618F" w14:paraId="7B85C4A0" w14:textId="5083E0AB">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PERMISSIBLE CONDUCT</w:t>
      </w:r>
    </w:p>
    <w:p w:rsidR="2D19618F" w:rsidP="2351EE1D" w:rsidRDefault="2D19618F" w14:paraId="7E2EF44A" w14:textId="76D32BCC">
      <w:pPr>
        <w:pStyle w:val="Normal"/>
        <w:spacing w:line="276" w:lineRule="auto"/>
        <w:jc w:val="both"/>
        <w:rPr>
          <w:rFonts w:ascii="Calibri" w:hAnsi="Calibri" w:eastAsia="Calibri" w:cs="Calibri"/>
          <w:noProof w:val="0"/>
          <w:sz w:val="22"/>
          <w:szCs w:val="22"/>
          <w:lang w:val="en-US"/>
        </w:rPr>
      </w:pPr>
      <w:r w:rsidRPr="61E4669C" w:rsidR="3B4D4AEC">
        <w:rPr>
          <w:rFonts w:ascii="Calibri" w:hAnsi="Calibri" w:eastAsia="Calibri" w:cs="Calibri"/>
          <w:noProof w:val="0"/>
          <w:sz w:val="22"/>
          <w:szCs w:val="22"/>
          <w:lang w:val="en-US"/>
        </w:rPr>
        <w:t xml:space="preserve">This policy does not restrict or prohibit employees from engaging in activities that are legally protected under </w:t>
      </w:r>
      <w:r w:rsidRPr="61E4669C" w:rsidR="4FD6F68E">
        <w:rPr>
          <w:rFonts w:ascii="Calibri" w:hAnsi="Calibri" w:eastAsia="Calibri" w:cs="Calibri"/>
          <w:noProof w:val="0"/>
          <w:sz w:val="22"/>
          <w:szCs w:val="22"/>
          <w:lang w:val="en-US"/>
        </w:rPr>
        <w:t>Virginia</w:t>
      </w:r>
      <w:r w:rsidRPr="61E4669C" w:rsidR="3B4D4AEC">
        <w:rPr>
          <w:rFonts w:ascii="Calibri" w:hAnsi="Calibri" w:eastAsia="Calibri" w:cs="Calibri"/>
          <w:noProof w:val="0"/>
          <w:sz w:val="22"/>
          <w:szCs w:val="22"/>
          <w:lang w:val="en-US"/>
        </w:rPr>
        <w:t xml:space="preserve"> state or federal law, including the National Labor Relations Act. Such protected activities include, but are not limited to:</w:t>
      </w:r>
    </w:p>
    <w:p w:rsidR="3B4D4AEC" w:rsidP="2351EE1D" w:rsidRDefault="3B4D4AEC" w14:paraId="5E2E5759" w14:textId="2286B1AD">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Discussing wages, benefits, or terms and conditions of employment.</w:t>
      </w:r>
    </w:p>
    <w:p w:rsidR="3B4D4AEC" w:rsidP="2351EE1D" w:rsidRDefault="3B4D4AEC" w14:paraId="05F683D0" w14:textId="73F37232">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Forming, joining, or supporting labor unions.</w:t>
      </w:r>
    </w:p>
    <w:p w:rsidR="3B4D4AEC" w:rsidP="2351EE1D" w:rsidRDefault="3B4D4AEC" w14:paraId="4C572690" w14:textId="2CD481B2">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Bargaining collectively through chosen representatives.</w:t>
      </w:r>
    </w:p>
    <w:p w:rsidR="3B4D4AEC" w:rsidP="2351EE1D" w:rsidRDefault="3B4D4AEC" w14:paraId="379D5C4B" w14:textId="067353CD">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Raising concerns about working conditions for mutual aid or protection.</w:t>
      </w:r>
    </w:p>
    <w:p w:rsidR="2D19618F" w:rsidP="2351EE1D" w:rsidRDefault="2D19618F" w14:paraId="713B5DF1" w14:textId="42189F8B">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Participating in legally required activities</w:t>
      </w:r>
      <w:r w:rsidRPr="2351EE1D" w:rsidR="02AEB0B6">
        <w:rPr>
          <w:rFonts w:ascii="Calibri" w:hAnsi="Calibri" w:eastAsia="Calibri" w:cs="Calibri"/>
          <w:noProof w:val="0"/>
          <w:sz w:val="22"/>
          <w:szCs w:val="22"/>
          <w:lang w:val="en-US"/>
        </w:rPr>
        <w:t>.</w:t>
      </w:r>
    </w:p>
    <w:p w:rsidR="2D19618F" w:rsidP="2351EE1D" w:rsidRDefault="2D19618F" w14:paraId="6D3CE8A1" w14:textId="79FB7A96">
      <w:pPr>
        <w:pStyle w:val="Normal"/>
        <w:spacing w:line="276" w:lineRule="auto"/>
        <w:jc w:val="both"/>
        <w:rPr>
          <w:rFonts w:ascii="Calibri" w:hAnsi="Calibri" w:eastAsia="Calibri" w:cs="Calibri"/>
          <w:noProof w:val="0"/>
          <w:sz w:val="22"/>
          <w:szCs w:val="22"/>
          <w:lang w:val="en-US"/>
        </w:rPr>
      </w:pPr>
      <w:r w:rsidRPr="5F533E7A" w:rsidR="3B4D4AEC">
        <w:rPr>
          <w:rFonts w:ascii="Calibri" w:hAnsi="Calibri" w:eastAsia="Calibri" w:cs="Calibri"/>
          <w:noProof w:val="0"/>
          <w:sz w:val="22"/>
          <w:szCs w:val="22"/>
          <w:lang w:val="en-US"/>
        </w:rPr>
        <w:t>[</w:t>
      </w:r>
      <w:r w:rsidRPr="5F533E7A" w:rsidR="36FC4024">
        <w:rPr>
          <w:rFonts w:ascii="Calibri" w:hAnsi="Calibri" w:eastAsia="Calibri" w:cs="Calibri"/>
          <w:noProof w:val="0"/>
          <w:sz w:val="22"/>
          <w:szCs w:val="22"/>
          <w:highlight w:val="yellow"/>
          <w:lang w:val="en-US"/>
        </w:rPr>
        <w:t>EMPLOYER'S NAME</w:t>
      </w:r>
      <w:r w:rsidRPr="5F533E7A" w:rsidR="3B4D4AEC">
        <w:rPr>
          <w:rFonts w:ascii="Calibri" w:hAnsi="Calibri" w:eastAsia="Calibri" w:cs="Calibri"/>
          <w:noProof w:val="0"/>
          <w:sz w:val="22"/>
          <w:szCs w:val="22"/>
          <w:lang w:val="en-US"/>
        </w:rPr>
        <w:t>] fully respects and upholds the rights of employees to engage in these protected activities.</w:t>
      </w:r>
    </w:p>
    <w:p w:rsidR="1E435A3F" w:rsidP="5F533E7A" w:rsidRDefault="1E435A3F" w14:paraId="59D7DB51" w14:textId="136831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533E7A" w:rsidR="1E435A3F">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E435A3F" w:rsidP="5F533E7A" w:rsidRDefault="1E435A3F" w14:paraId="3D009E6D" w14:textId="610D72F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533E7A" w:rsidR="1E435A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5F533E7A" w:rsidR="1E435A3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F533E7A" w:rsidR="1E435A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5F533E7A" w:rsidR="1E435A3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5F533E7A" w:rsidR="1E435A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E435A3F" w:rsidP="5F533E7A" w:rsidRDefault="1E435A3F" w14:paraId="587FF3A7" w14:textId="18D29B0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533E7A" w:rsidR="1E435A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5F533E7A" w:rsidR="1E435A3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F533E7A" w:rsidR="1E435A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5F533E7A" w:rsidR="1E435A3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F533E7A" w:rsidR="1E435A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1E435A3F" w:rsidP="5F533E7A" w:rsidRDefault="1E435A3F" w14:paraId="17C8C5F5" w14:textId="20A068F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533E7A" w:rsidR="1E435A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E435A3F" w:rsidP="5F533E7A" w:rsidRDefault="1E435A3F" w14:paraId="70F057C4" w14:textId="251D7F7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533E7A" w:rsidR="1E435A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E435A3F" w:rsidP="5F533E7A" w:rsidRDefault="1E435A3F" w14:paraId="30229B27" w14:textId="446C5A5C">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533E7A" w:rsidR="1E435A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E435A3F" w:rsidP="5F533E7A" w:rsidRDefault="1E435A3F" w14:paraId="4E292E5B" w14:textId="730AA6E8">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533E7A" w:rsidR="1E435A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E435A3F" w:rsidP="5F533E7A" w:rsidRDefault="1E435A3F" w14:paraId="60A93F8F" w14:textId="374D016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533E7A" w:rsidR="1E435A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E435A3F" w:rsidP="5F533E7A" w:rsidRDefault="1E435A3F" w14:paraId="0528BFF3" w14:textId="7BFA0A1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533E7A" w:rsidR="1E435A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5F533E7A" w:rsidP="5F533E7A" w:rsidRDefault="5F533E7A" w14:paraId="6173592A" w14:textId="6474A1C5">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p>
    <w:p w:rsidR="2D19618F" w:rsidP="2D19618F" w:rsidRDefault="2D19618F" w14:paraId="51C0C61B" w14:textId="16ED6AB4">
      <w:pPr>
        <w:pStyle w:val="Normal"/>
        <w:bidi w:val="0"/>
        <w:spacing w:before="0" w:beforeAutospacing="off" w:after="0" w:afterAutospacing="off" w:line="279" w:lineRule="auto"/>
        <w:ind w:left="0" w:right="0"/>
        <w:jc w:val="both"/>
        <w:rPr>
          <w:rFonts w:ascii="Calibri" w:hAnsi="Calibri" w:eastAsia="Calibri" w:cs="Calibri"/>
          <w:noProof w:val="0"/>
          <w:sz w:val="22"/>
          <w:szCs w:val="22"/>
          <w:lang w:val="en-US"/>
        </w:rPr>
      </w:pPr>
    </w:p>
    <w:sectPr>
      <w:pgSz w:w="12240" w:h="15840" w:orient="portrait"/>
      <w:pgMar w:top="810" w:right="1440" w:bottom="810" w:left="1440" w:header="720" w:footer="720" w:gutter="0"/>
      <w:cols w:space="720"/>
      <w:docGrid w:linePitch="360"/>
      <w:headerReference w:type="default" r:id="R5f33ca51c8f643af"/>
      <w:footerReference w:type="default" r:id="R1c0552eec0ff4ea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19618F" w:rsidTr="2D19618F" w14:paraId="215F62CB">
      <w:trPr>
        <w:trHeight w:val="300"/>
      </w:trPr>
      <w:tc>
        <w:tcPr>
          <w:tcW w:w="3120" w:type="dxa"/>
          <w:tcMar/>
        </w:tcPr>
        <w:p w:rsidR="2D19618F" w:rsidP="2D19618F" w:rsidRDefault="2D19618F" w14:paraId="40A0A5A3" w14:textId="760DB92F">
          <w:pPr>
            <w:pStyle w:val="Header"/>
            <w:bidi w:val="0"/>
            <w:ind w:left="-115"/>
            <w:jc w:val="left"/>
          </w:pPr>
        </w:p>
      </w:tc>
      <w:tc>
        <w:tcPr>
          <w:tcW w:w="3120" w:type="dxa"/>
          <w:tcMar/>
        </w:tcPr>
        <w:p w:rsidR="2D19618F" w:rsidP="2D19618F" w:rsidRDefault="2D19618F" w14:paraId="15E39E51" w14:textId="709911B2">
          <w:pPr>
            <w:pStyle w:val="Header"/>
            <w:bidi w:val="0"/>
            <w:jc w:val="center"/>
          </w:pPr>
          <w:r>
            <w:fldChar w:fldCharType="begin"/>
          </w:r>
          <w:r>
            <w:instrText xml:space="preserve">PAGE</w:instrText>
          </w:r>
          <w:r>
            <w:fldChar w:fldCharType="separate"/>
          </w:r>
          <w:r>
            <w:fldChar w:fldCharType="end"/>
          </w:r>
        </w:p>
      </w:tc>
      <w:tc>
        <w:tcPr>
          <w:tcW w:w="3120" w:type="dxa"/>
          <w:tcMar/>
        </w:tcPr>
        <w:p w:rsidR="2D19618F" w:rsidP="2D19618F" w:rsidRDefault="2D19618F" w14:paraId="1F9734C1" w14:textId="3F42022D">
          <w:pPr>
            <w:pStyle w:val="Header"/>
            <w:bidi w:val="0"/>
            <w:ind w:right="-115"/>
            <w:jc w:val="right"/>
          </w:pPr>
        </w:p>
      </w:tc>
    </w:tr>
  </w:tbl>
  <w:p w:rsidR="2D19618F" w:rsidP="2D19618F" w:rsidRDefault="2D19618F" w14:paraId="5158EA63" w14:textId="3123A67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19618F" w:rsidTr="2D19618F" w14:paraId="792C2572">
      <w:trPr>
        <w:trHeight w:val="300"/>
      </w:trPr>
      <w:tc>
        <w:tcPr>
          <w:tcW w:w="3120" w:type="dxa"/>
          <w:tcMar/>
        </w:tcPr>
        <w:p w:rsidR="2D19618F" w:rsidP="2D19618F" w:rsidRDefault="2D19618F" w14:paraId="23851369" w14:textId="35EA0EAF">
          <w:pPr>
            <w:pStyle w:val="Header"/>
            <w:bidi w:val="0"/>
            <w:ind w:left="-115"/>
            <w:jc w:val="left"/>
          </w:pPr>
        </w:p>
      </w:tc>
      <w:tc>
        <w:tcPr>
          <w:tcW w:w="3120" w:type="dxa"/>
          <w:tcMar/>
        </w:tcPr>
        <w:p w:rsidR="2D19618F" w:rsidP="2D19618F" w:rsidRDefault="2D19618F" w14:paraId="1EC5E3EB" w14:textId="67F9CA4F">
          <w:pPr>
            <w:pStyle w:val="Header"/>
            <w:bidi w:val="0"/>
            <w:jc w:val="center"/>
          </w:pPr>
        </w:p>
      </w:tc>
      <w:tc>
        <w:tcPr>
          <w:tcW w:w="3120" w:type="dxa"/>
          <w:tcMar/>
        </w:tcPr>
        <w:p w:rsidR="2D19618F" w:rsidP="2D19618F" w:rsidRDefault="2D19618F" w14:paraId="00D69EC5" w14:textId="5CA735B2">
          <w:pPr>
            <w:pStyle w:val="Header"/>
            <w:bidi w:val="0"/>
            <w:ind w:right="-115"/>
            <w:jc w:val="right"/>
          </w:pPr>
        </w:p>
      </w:tc>
    </w:tr>
  </w:tbl>
  <w:p w:rsidR="2D19618F" w:rsidP="2D19618F" w:rsidRDefault="2D19618F" w14:paraId="18B73FE0" w14:textId="740654B1">
    <w:pPr>
      <w:pStyle w:val="Header"/>
      <w:bidi w:val="0"/>
    </w:pPr>
  </w:p>
</w:hdr>
</file>

<file path=word/intelligence2.xml><?xml version="1.0" encoding="utf-8"?>
<int2:intelligence xmlns:int2="http://schemas.microsoft.com/office/intelligence/2020/intelligence">
  <int2:observations>
    <int2:bookmark int2:bookmarkName="_Int_YO6n4Abl" int2:invalidationBookmarkName="" int2:hashCode="EbLHIS1cTrNLPz" int2:id="yHk5L92A">
      <int2:state int2:type="AugLoop_Text_Critique" int2:value="Rejected"/>
    </int2:bookmark>
    <int2:bookmark int2:bookmarkName="_Int_697EsE2g" int2:invalidationBookmarkName="" int2:hashCode="qeLapUIh0YvbUm" int2:id="BDwNraJP">
      <int2:state int2:type="AugLoop_Text_Critique" int2:value="Rejected"/>
    </int2:bookmark>
    <int2:bookmark int2:bookmarkName="_Int_DoxczBkX" int2:invalidationBookmarkName="" int2:hashCode="tVZ9EPARiksz5a" int2:id="xkxukIKz">
      <int2:state int2:type="AugLoop_Text_Critique" int2:value="Rejected"/>
    </int2:bookmark>
    <int2:bookmark int2:bookmarkName="_Int_T5VOUxuf" int2:invalidationBookmarkName="" int2:hashCode="qeLapUIh0YvbUm" int2:id="k1tQekvk">
      <int2:state int2:type="AugLoop_Text_Critique" int2:value="Rejected"/>
    </int2:bookmark>
    <int2:bookmark int2:bookmarkName="_Int_r8Ar9RQp" int2:invalidationBookmarkName="" int2:hashCode="EbLHIS1cTrNLPz" int2:id="qP9fHL56">
      <int2:state int2:type="AugLoop_Text_Critique" int2:value="Rejected"/>
    </int2:bookmark>
    <int2:bookmark int2:bookmarkName="_Int_RsZzL7WQ" int2:invalidationBookmarkName="" int2:hashCode="qeLapUIh0YvbUm" int2:id="569cltZo">
      <int2:state int2:type="AugLoop_Text_Critique" int2:value="Rejected"/>
    </int2:bookmark>
    <int2:bookmark int2:bookmarkName="_Int_tJ2DbdXn" int2:invalidationBookmarkName="" int2:hashCode="qeLapUIh0YvbUm" int2:id="kYH31RnP">
      <int2:state int2:type="AugLoop_Text_Critique" int2:value="Rejected"/>
    </int2:bookmark>
    <int2:bookmark int2:bookmarkName="_Int_IFvI6YBw" int2:invalidationBookmarkName="" int2:hashCode="0GYf/LRGEYcRtn" int2:id="0QIceNgI">
      <int2:state int2:type="AugLoop_Text_Critique" int2:value="Rejected"/>
    </int2:bookmark>
    <int2:bookmark int2:bookmarkName="_Int_dbpCTPH6" int2:invalidationBookmarkName="" int2:hashCode="qeLapUIh0YvbUm" int2:id="3OxAs8TA">
      <int2:state int2:type="AugLoop_Text_Critique" int2:value="Rejected"/>
    </int2:bookmark>
    <int2:bookmark int2:bookmarkName="_Int_Oag1ogR0" int2:invalidationBookmarkName="" int2:hashCode="qeLapUIh0YvbUm" int2:id="5ayLoM4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3">
    <w:nsid w:val="39982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db5f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1f668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f81ed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6b6c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54414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bf50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73ee7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1135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9b960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0133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6d98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0dc5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9E76"/>
    <w:rsid w:val="004B9E76"/>
    <w:rsid w:val="0166845E"/>
    <w:rsid w:val="0213FA4D"/>
    <w:rsid w:val="02AEB0B6"/>
    <w:rsid w:val="02FD0F65"/>
    <w:rsid w:val="03021C22"/>
    <w:rsid w:val="09039305"/>
    <w:rsid w:val="0B29D90F"/>
    <w:rsid w:val="0B453C85"/>
    <w:rsid w:val="0D367116"/>
    <w:rsid w:val="0D9A5E09"/>
    <w:rsid w:val="0E9A8066"/>
    <w:rsid w:val="119681C6"/>
    <w:rsid w:val="11F96529"/>
    <w:rsid w:val="1318B9B9"/>
    <w:rsid w:val="13E46019"/>
    <w:rsid w:val="1407DC81"/>
    <w:rsid w:val="14FDD82F"/>
    <w:rsid w:val="1500ECB9"/>
    <w:rsid w:val="16A168E9"/>
    <w:rsid w:val="170AE2B8"/>
    <w:rsid w:val="18F983A6"/>
    <w:rsid w:val="19806255"/>
    <w:rsid w:val="19E3A033"/>
    <w:rsid w:val="1B9EAF3B"/>
    <w:rsid w:val="1BA3E7AB"/>
    <w:rsid w:val="1DC7D125"/>
    <w:rsid w:val="1E435A3F"/>
    <w:rsid w:val="22E02702"/>
    <w:rsid w:val="2351EE1D"/>
    <w:rsid w:val="25084D53"/>
    <w:rsid w:val="25820537"/>
    <w:rsid w:val="29CBFD13"/>
    <w:rsid w:val="29F6F078"/>
    <w:rsid w:val="2A75F612"/>
    <w:rsid w:val="2B566566"/>
    <w:rsid w:val="2B8FB9FF"/>
    <w:rsid w:val="2D19618F"/>
    <w:rsid w:val="2DA69D0C"/>
    <w:rsid w:val="2DF76E56"/>
    <w:rsid w:val="2ED16411"/>
    <w:rsid w:val="30262B2E"/>
    <w:rsid w:val="30AEF267"/>
    <w:rsid w:val="30B67249"/>
    <w:rsid w:val="33C48255"/>
    <w:rsid w:val="3415B41B"/>
    <w:rsid w:val="35F5BDAE"/>
    <w:rsid w:val="36B16FFB"/>
    <w:rsid w:val="36FC4024"/>
    <w:rsid w:val="37CA6E63"/>
    <w:rsid w:val="380BB637"/>
    <w:rsid w:val="3A35F75C"/>
    <w:rsid w:val="3B1607DE"/>
    <w:rsid w:val="3B4CED6A"/>
    <w:rsid w:val="3B4D4AEC"/>
    <w:rsid w:val="3BEC7D91"/>
    <w:rsid w:val="3EBAA95B"/>
    <w:rsid w:val="3F9CD2DE"/>
    <w:rsid w:val="40AE8A3B"/>
    <w:rsid w:val="40B55B3B"/>
    <w:rsid w:val="435B2DDA"/>
    <w:rsid w:val="455FCB7E"/>
    <w:rsid w:val="45E5AC54"/>
    <w:rsid w:val="4620160C"/>
    <w:rsid w:val="4754BCCA"/>
    <w:rsid w:val="48FD9E95"/>
    <w:rsid w:val="4B8DA383"/>
    <w:rsid w:val="4C01AABF"/>
    <w:rsid w:val="4C16F22B"/>
    <w:rsid w:val="4D5CA769"/>
    <w:rsid w:val="4FD6F68E"/>
    <w:rsid w:val="520DC6A4"/>
    <w:rsid w:val="52484C52"/>
    <w:rsid w:val="56CD3DC4"/>
    <w:rsid w:val="57D33D89"/>
    <w:rsid w:val="5C0F12E7"/>
    <w:rsid w:val="5C294ED4"/>
    <w:rsid w:val="5F533E7A"/>
    <w:rsid w:val="5F72E1D1"/>
    <w:rsid w:val="608205B4"/>
    <w:rsid w:val="60E51BEA"/>
    <w:rsid w:val="61AAFF1E"/>
    <w:rsid w:val="61E4669C"/>
    <w:rsid w:val="6459176E"/>
    <w:rsid w:val="65356C8F"/>
    <w:rsid w:val="660B5196"/>
    <w:rsid w:val="66A35C84"/>
    <w:rsid w:val="681D9CEA"/>
    <w:rsid w:val="69624895"/>
    <w:rsid w:val="69A3F2F7"/>
    <w:rsid w:val="6F1D2B40"/>
    <w:rsid w:val="70176369"/>
    <w:rsid w:val="708001D1"/>
    <w:rsid w:val="720F9C50"/>
    <w:rsid w:val="72925277"/>
    <w:rsid w:val="754DE168"/>
    <w:rsid w:val="75C6A548"/>
    <w:rsid w:val="76BC1D1D"/>
    <w:rsid w:val="775645B7"/>
    <w:rsid w:val="7A016D3F"/>
    <w:rsid w:val="7B36647A"/>
    <w:rsid w:val="7BD9E86E"/>
    <w:rsid w:val="7D6F0E45"/>
    <w:rsid w:val="7E4F99D5"/>
    <w:rsid w:val="7E639D9C"/>
    <w:rsid w:val="7F6D90A9"/>
    <w:rsid w:val="7F97C4CD"/>
    <w:rsid w:val="7FF68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9E76"/>
  <w15:chartTrackingRefBased/>
  <w15:docId w15:val="{8584A96A-DFCE-4ACF-AC81-9E697DD760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D19618F"/>
    <w:pPr>
      <w:tabs>
        <w:tab w:val="center" w:leader="none" w:pos="4680"/>
        <w:tab w:val="right" w:leader="none" w:pos="9360"/>
      </w:tabs>
      <w:spacing w:after="0" w:line="240" w:lineRule="auto"/>
    </w:pPr>
  </w:style>
  <w:style w:type="paragraph" w:styleId="Footer">
    <w:uiPriority w:val="99"/>
    <w:name w:val="footer"/>
    <w:basedOn w:val="Normal"/>
    <w:unhideWhenUsed/>
    <w:rsid w:val="2D19618F"/>
    <w:pPr>
      <w:tabs>
        <w:tab w:val="center" w:leader="none" w:pos="4680"/>
        <w:tab w:val="right" w:leader="none" w:pos="9360"/>
      </w:tabs>
      <w:spacing w:after="0" w:line="240" w:lineRule="auto"/>
    </w:pPr>
  </w:style>
  <w:style w:type="paragraph" w:styleId="ListParagraph">
    <w:uiPriority w:val="34"/>
    <w:name w:val="List Paragraph"/>
    <w:basedOn w:val="Normal"/>
    <w:qFormat/>
    <w:rsid w:val="2D19618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f33ca51c8f643af" /><Relationship Type="http://schemas.openxmlformats.org/officeDocument/2006/relationships/footer" Target="footer.xml" Id="R1c0552eec0ff4ea9" /><Relationship Type="http://schemas.microsoft.com/office/2020/10/relationships/intelligence" Target="intelligence2.xml" Id="R7704de2f853748a2" /><Relationship Type="http://schemas.openxmlformats.org/officeDocument/2006/relationships/numbering" Target="numbering.xml" Id="R74a4915374d24b2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94675DA-0B38-4CA2-818B-92F2CFBD5649}"/>
</file>

<file path=customXml/itemProps2.xml><?xml version="1.0" encoding="utf-8"?>
<ds:datastoreItem xmlns:ds="http://schemas.openxmlformats.org/officeDocument/2006/customXml" ds:itemID="{A84D5146-D546-4AFB-A39B-1F8AA31F07D1}"/>
</file>

<file path=customXml/itemProps3.xml><?xml version="1.0" encoding="utf-8"?>
<ds:datastoreItem xmlns:ds="http://schemas.openxmlformats.org/officeDocument/2006/customXml" ds:itemID="{B7019909-5756-46F0-A449-6EB45779A3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2024-11-21T11:44:08.0000000Z</dcterms:created>
  <dcterms:modified xsi:type="dcterms:W3CDTF">2024-12-24T16:05:48.3695161Z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