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26FBEA" wp14:paraId="2C078E63" wp14:textId="792244DB">
      <w:pPr>
        <w:pStyle w:val="Normal"/>
        <w:spacing w:line="276" w:lineRule="auto"/>
        <w:jc w:val="center"/>
        <w:rPr>
          <w:rFonts w:ascii="Calibri" w:hAnsi="Calibri" w:eastAsia="Calibri" w:cs="Calibri"/>
          <w:b w:val="1"/>
          <w:bCs w:val="1"/>
          <w:sz w:val="22"/>
          <w:szCs w:val="22"/>
        </w:rPr>
      </w:pPr>
      <w:r w:rsidRPr="1826FBEA" w:rsidR="677A5782">
        <w:rPr>
          <w:rFonts w:ascii="Calibri" w:hAnsi="Calibri" w:eastAsia="Calibri" w:cs="Calibri"/>
          <w:b w:val="1"/>
          <w:bCs w:val="1"/>
          <w:sz w:val="22"/>
          <w:szCs w:val="22"/>
        </w:rPr>
        <w:t>ANTI-RETALIATION POLICY</w:t>
      </w:r>
    </w:p>
    <w:p w:rsidR="67D064DD" w:rsidP="1826FBEA" w:rsidRDefault="67D064DD" w14:paraId="686A1B33" w14:textId="70CF2118">
      <w:pPr>
        <w:pStyle w:val="Normal"/>
        <w:spacing w:line="276" w:lineRule="auto"/>
        <w:jc w:val="both"/>
        <w:rPr>
          <w:rFonts w:ascii="Calibri" w:hAnsi="Calibri" w:eastAsia="Calibri" w:cs="Calibri"/>
          <w:b w:val="1"/>
          <w:bCs w:val="1"/>
          <w:sz w:val="22"/>
          <w:szCs w:val="22"/>
        </w:rPr>
      </w:pPr>
      <w:r w:rsidRPr="1826FBEA" w:rsidR="677A5782">
        <w:rPr>
          <w:rFonts w:ascii="Calibri" w:hAnsi="Calibri" w:eastAsia="Calibri" w:cs="Calibri"/>
          <w:b w:val="1"/>
          <w:bCs w:val="1"/>
          <w:sz w:val="22"/>
          <w:szCs w:val="22"/>
        </w:rPr>
        <w:t>STRICT PROHIBITION AGAINST RETALIATION</w:t>
      </w:r>
    </w:p>
    <w:p w:rsidR="677A5782" w:rsidP="1826FBEA" w:rsidRDefault="677A5782" w14:paraId="2EE5575C" w14:textId="629103D3">
      <w:pPr>
        <w:pStyle w:val="Normal"/>
        <w:spacing w:line="276" w:lineRule="auto"/>
        <w:jc w:val="both"/>
        <w:rPr>
          <w:rFonts w:ascii="Calibri" w:hAnsi="Calibri" w:eastAsia="Calibri" w:cs="Calibri"/>
          <w:noProof w:val="0"/>
          <w:sz w:val="22"/>
          <w:szCs w:val="22"/>
          <w:lang w:val="en-US"/>
        </w:rPr>
      </w:pPr>
      <w:r w:rsidRPr="5359888F" w:rsidR="677A5782">
        <w:rPr>
          <w:rFonts w:ascii="Calibri" w:hAnsi="Calibri" w:eastAsia="Calibri" w:cs="Calibri"/>
          <w:noProof w:val="0"/>
          <w:sz w:val="22"/>
          <w:szCs w:val="22"/>
          <w:lang w:val="en-US"/>
        </w:rPr>
        <w:t>[</w:t>
      </w:r>
      <w:r w:rsidRPr="5359888F" w:rsidR="33BB6ACF">
        <w:rPr>
          <w:rFonts w:ascii="Calibri" w:hAnsi="Calibri" w:eastAsia="Calibri" w:cs="Calibri"/>
          <w:noProof w:val="0"/>
          <w:sz w:val="22"/>
          <w:szCs w:val="22"/>
          <w:highlight w:val="yellow"/>
          <w:lang w:val="en-US"/>
        </w:rPr>
        <w:t>EMPLOYER'S NAME</w:t>
      </w:r>
      <w:r w:rsidRPr="5359888F" w:rsidR="677A5782">
        <w:rPr>
          <w:rFonts w:ascii="Calibri" w:hAnsi="Calibri" w:eastAsia="Calibri" w:cs="Calibri"/>
          <w:noProof w:val="0"/>
          <w:sz w:val="22"/>
          <w:szCs w:val="22"/>
          <w:lang w:val="en-US"/>
        </w:rPr>
        <w:t xml:space="preserve">] </w:t>
      </w:r>
      <w:r w:rsidRPr="5359888F" w:rsidR="677A5782">
        <w:rPr>
          <w:rFonts w:ascii="Calibri" w:hAnsi="Calibri" w:eastAsia="Calibri" w:cs="Calibri"/>
          <w:noProof w:val="0"/>
          <w:sz w:val="22"/>
          <w:szCs w:val="22"/>
          <w:lang w:val="en-US"/>
        </w:rPr>
        <w:t>maintains</w:t>
      </w:r>
      <w:r w:rsidRPr="5359888F" w:rsidR="677A5782">
        <w:rPr>
          <w:rFonts w:ascii="Calibri" w:hAnsi="Calibri" w:eastAsia="Calibri" w:cs="Calibri"/>
          <w:noProof w:val="0"/>
          <w:sz w:val="22"/>
          <w:szCs w:val="22"/>
          <w:lang w:val="en-US"/>
        </w:rPr>
        <w:t xml:space="preserve"> a zero-tolerance policy for any form of unlawful retaliation directed at applicants, employees, or interns by any member of the workforce. Retaliation in any form—whether disciplinary actions, intimidation, threats, or other adverse measures—against individuals engaging in legally protected activities is </w:t>
      </w:r>
      <w:r w:rsidRPr="5359888F" w:rsidR="677A5782">
        <w:rPr>
          <w:rFonts w:ascii="Calibri" w:hAnsi="Calibri" w:eastAsia="Calibri" w:cs="Calibri"/>
          <w:noProof w:val="0"/>
          <w:sz w:val="22"/>
          <w:szCs w:val="22"/>
          <w:lang w:val="en-US"/>
        </w:rPr>
        <w:t>strictly prohibited</w:t>
      </w:r>
      <w:r w:rsidRPr="5359888F" w:rsidR="677A5782">
        <w:rPr>
          <w:rFonts w:ascii="Calibri" w:hAnsi="Calibri" w:eastAsia="Calibri" w:cs="Calibri"/>
          <w:noProof w:val="0"/>
          <w:sz w:val="22"/>
          <w:szCs w:val="22"/>
          <w:lang w:val="en-US"/>
        </w:rPr>
        <w:t>.</w:t>
      </w:r>
      <w:r w:rsidRPr="5359888F" w:rsidR="548F2E79">
        <w:rPr>
          <w:rFonts w:ascii="Calibri" w:hAnsi="Calibri" w:eastAsia="Calibri" w:cs="Calibri"/>
          <w:noProof w:val="0"/>
          <w:sz w:val="22"/>
          <w:szCs w:val="22"/>
          <w:lang w:val="en-US"/>
        </w:rPr>
        <w:t xml:space="preserve"> </w:t>
      </w:r>
      <w:r w:rsidRPr="5359888F" w:rsidR="548F2E79">
        <w:rPr>
          <w:rFonts w:ascii="Calibri" w:hAnsi="Calibri" w:eastAsia="Calibri" w:cs="Calibri"/>
          <w:noProof w:val="0"/>
          <w:sz w:val="22"/>
          <w:szCs w:val="22"/>
          <w:lang w:val="en-US"/>
        </w:rPr>
        <w:t xml:space="preserve">This policy is designed to comply with applicable federal laws as well as specific anti-retaliation protections outlined under </w:t>
      </w:r>
      <w:r w:rsidRPr="5359888F" w:rsidR="42FF5B50">
        <w:rPr>
          <w:rFonts w:ascii="Calibri" w:hAnsi="Calibri" w:eastAsia="Calibri" w:cs="Calibri"/>
          <w:noProof w:val="0"/>
          <w:sz w:val="22"/>
          <w:szCs w:val="22"/>
          <w:lang w:val="en-US"/>
        </w:rPr>
        <w:t>Vermont</w:t>
      </w:r>
      <w:r w:rsidRPr="5359888F" w:rsidR="548F2E79">
        <w:rPr>
          <w:rFonts w:ascii="Calibri" w:hAnsi="Calibri" w:eastAsia="Calibri" w:cs="Calibri"/>
          <w:noProof w:val="0"/>
          <w:sz w:val="22"/>
          <w:szCs w:val="22"/>
          <w:lang w:val="en-US"/>
        </w:rPr>
        <w:t xml:space="preserve"> state law</w:t>
      </w:r>
      <w:r w:rsidRPr="5359888F" w:rsidR="32D7894A">
        <w:rPr>
          <w:rFonts w:ascii="Calibri" w:hAnsi="Calibri" w:eastAsia="Calibri" w:cs="Calibri"/>
          <w:noProof w:val="0"/>
          <w:sz w:val="22"/>
          <w:szCs w:val="22"/>
          <w:lang w:val="en-US"/>
        </w:rPr>
        <w:t>, where applicable</w:t>
      </w:r>
      <w:r w:rsidRPr="5359888F" w:rsidR="548F2E79">
        <w:rPr>
          <w:rFonts w:ascii="Calibri" w:hAnsi="Calibri" w:eastAsia="Calibri" w:cs="Calibri"/>
          <w:noProof w:val="0"/>
          <w:sz w:val="22"/>
          <w:szCs w:val="22"/>
          <w:lang w:val="en-US"/>
        </w:rPr>
        <w:t>.</w:t>
      </w:r>
    </w:p>
    <w:p w:rsidR="677A5782" w:rsidP="1826FBEA" w:rsidRDefault="677A5782" w14:paraId="16124022" w14:textId="4CAA34E4">
      <w:pPr>
        <w:pStyle w:val="Normal"/>
        <w:spacing w:line="276" w:lineRule="auto"/>
        <w:jc w:val="both"/>
        <w:rPr>
          <w:rFonts w:ascii="Calibri" w:hAnsi="Calibri" w:eastAsia="Calibri" w:cs="Calibri"/>
          <w:noProof w:val="0"/>
          <w:sz w:val="22"/>
          <w:szCs w:val="22"/>
          <w:u w:val="single"/>
          <w:lang w:val="en-US"/>
        </w:rPr>
      </w:pPr>
      <w:r w:rsidRPr="1826FBEA" w:rsidR="677A5782">
        <w:rPr>
          <w:rFonts w:ascii="Calibri" w:hAnsi="Calibri" w:eastAsia="Calibri" w:cs="Calibri"/>
          <w:noProof w:val="0"/>
          <w:sz w:val="22"/>
          <w:szCs w:val="22"/>
          <w:u w:val="single"/>
          <w:lang w:val="en-US"/>
        </w:rPr>
        <w:t>Examples of protected activities</w:t>
      </w:r>
    </w:p>
    <w:p w:rsidR="206B2161" w:rsidP="1826FBEA" w:rsidRDefault="206B2161" w14:paraId="0D44334C" w14:textId="07554382">
      <w:pPr>
        <w:pStyle w:val="Normal"/>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Retaliation is prohibited for engaging in activities protected by federal, state, or local law. Such activities may include, but are not limited to:</w:t>
      </w:r>
    </w:p>
    <w:p w:rsidR="677A5782" w:rsidP="1826FBEA" w:rsidRDefault="677A5782" w14:paraId="7F7CB3AB" w14:textId="58A04FFB">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Submitting a good faith complaint (verbally or in writing) to human resources or management </w:t>
      </w:r>
      <w:r w:rsidRPr="1826FBEA" w:rsidR="677A5782">
        <w:rPr>
          <w:rFonts w:ascii="Calibri" w:hAnsi="Calibri" w:eastAsia="Calibri" w:cs="Calibri"/>
          <w:noProof w:val="0"/>
          <w:sz w:val="22"/>
          <w:szCs w:val="22"/>
          <w:lang w:val="en-US"/>
        </w:rPr>
        <w:t>regarding</w:t>
      </w:r>
      <w:r w:rsidRPr="1826FBEA" w:rsidR="677A5782">
        <w:rPr>
          <w:rFonts w:ascii="Calibri" w:hAnsi="Calibri" w:eastAsia="Calibri" w:cs="Calibri"/>
          <w:noProof w:val="0"/>
          <w:sz w:val="22"/>
          <w:szCs w:val="22"/>
          <w:lang w:val="en-US"/>
        </w:rPr>
        <w:t xml:space="preserve"> suspected unlawful practices, such as discrimination, harassment, or wage violations (e.g., reporting sexual harassment or unpaid overtime).</w:t>
      </w:r>
    </w:p>
    <w:p w:rsidR="677A5782" w:rsidP="1826FBEA" w:rsidRDefault="677A5782" w14:paraId="1F44F785" w14:textId="624C8301">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Filing a legitimate complaint with the US Equal Employment Opportunity Commission (EEOC</w:t>
      </w:r>
      <w:bookmarkStart w:name="_Int_ZtuYhuTo" w:id="1998894855"/>
      <w:r w:rsidRPr="1826FBEA" w:rsidR="677A5782">
        <w:rPr>
          <w:rFonts w:ascii="Calibri" w:hAnsi="Calibri" w:eastAsia="Calibri" w:cs="Calibri"/>
          <w:noProof w:val="0"/>
          <w:sz w:val="22"/>
          <w:szCs w:val="22"/>
          <w:lang w:val="en-US"/>
        </w:rPr>
        <w:t>)[</w:t>
      </w:r>
      <w:bookmarkEnd w:id="1998894855"/>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 xml:space="preserve"> </w:t>
      </w:r>
      <w:r w:rsidRPr="1826FBEA" w:rsidR="677A5782">
        <w:rPr>
          <w:rFonts w:ascii="Calibri" w:hAnsi="Calibri" w:eastAsia="Calibri" w:cs="Calibri"/>
          <w:noProof w:val="0"/>
          <w:sz w:val="22"/>
          <w:szCs w:val="22"/>
          <w:highlight w:val="yellow"/>
          <w:lang w:val="en-US"/>
        </w:rPr>
        <w:t>NAME OF STATE/LOCAL FAIR EMPLOYMENT PRACTICES AGENCY (FEPA</w:t>
      </w:r>
      <w:bookmarkStart w:name="_Int_e8bRIv0d" w:id="478683070"/>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w:t>
      </w:r>
      <w:bookmarkEnd w:id="478683070"/>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initiating</w:t>
      </w:r>
      <w:r w:rsidRPr="1826FBEA" w:rsidR="677A5782">
        <w:rPr>
          <w:rFonts w:ascii="Calibri" w:hAnsi="Calibri" w:eastAsia="Calibri" w:cs="Calibri"/>
          <w:noProof w:val="0"/>
          <w:sz w:val="22"/>
          <w:szCs w:val="22"/>
          <w:lang w:val="en-US"/>
        </w:rPr>
        <w:t xml:space="preserve"> legal proceedings addressing discrimination or harassment.</w:t>
      </w:r>
    </w:p>
    <w:p w:rsidR="677A5782" w:rsidP="1826FBEA" w:rsidRDefault="677A5782" w14:paraId="00EA1B82" w14:textId="43173FCC">
      <w:pPr>
        <w:pStyle w:val="ListParagraph"/>
        <w:numPr>
          <w:ilvl w:val="0"/>
          <w:numId w:val="5"/>
        </w:numPr>
        <w:spacing w:line="276" w:lineRule="auto"/>
        <w:jc w:val="both"/>
        <w:rPr>
          <w:rFonts w:ascii="Calibri" w:hAnsi="Calibri" w:eastAsia="Calibri" w:cs="Calibri"/>
          <w:noProof w:val="0"/>
          <w:sz w:val="22"/>
          <w:szCs w:val="22"/>
          <w:lang w:val="en-US"/>
        </w:rPr>
      </w:pPr>
      <w:r w:rsidRPr="5359888F" w:rsidR="677A5782">
        <w:rPr>
          <w:rFonts w:ascii="Calibri" w:hAnsi="Calibri" w:eastAsia="Calibri" w:cs="Calibri"/>
          <w:noProof w:val="0"/>
          <w:sz w:val="22"/>
          <w:szCs w:val="22"/>
          <w:lang w:val="en-US"/>
        </w:rPr>
        <w:t>Cooperating in [</w:t>
      </w:r>
      <w:r w:rsidRPr="5359888F" w:rsidR="33BB6ACF">
        <w:rPr>
          <w:rFonts w:ascii="Calibri" w:hAnsi="Calibri" w:eastAsia="Calibri" w:cs="Calibri"/>
          <w:noProof w:val="0"/>
          <w:sz w:val="22"/>
          <w:szCs w:val="22"/>
          <w:highlight w:val="yellow"/>
          <w:lang w:val="en-US"/>
        </w:rPr>
        <w:t>EMPLOYER'S NAME</w:t>
      </w:r>
      <w:r w:rsidRPr="5359888F" w:rsidR="677A5782">
        <w:rPr>
          <w:rFonts w:ascii="Calibri" w:hAnsi="Calibri" w:eastAsia="Calibri" w:cs="Calibri"/>
          <w:noProof w:val="0"/>
          <w:sz w:val="22"/>
          <w:szCs w:val="22"/>
          <w:lang w:val="en-US"/>
        </w:rPr>
        <w:t>]’s internal investigations into allegations of workplace misconduct, such as harassment or discriminatory behavior.</w:t>
      </w:r>
    </w:p>
    <w:p w:rsidR="677A5782" w:rsidP="1826FBEA" w:rsidRDefault="677A5782" w14:paraId="7AC1A6C7" w14:textId="482FEF68">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Offering support to another employee’s claim of unlawful discrimination, whether through testimony, </w:t>
      </w:r>
      <w:r w:rsidRPr="1826FBEA" w:rsidR="677A5782">
        <w:rPr>
          <w:rFonts w:ascii="Calibri" w:hAnsi="Calibri" w:eastAsia="Calibri" w:cs="Calibri"/>
          <w:noProof w:val="0"/>
          <w:sz w:val="22"/>
          <w:szCs w:val="22"/>
          <w:lang w:val="en-US"/>
        </w:rPr>
        <w:t>affidavits</w:t>
      </w:r>
      <w:r w:rsidRPr="1826FBEA" w:rsidR="677A5782">
        <w:rPr>
          <w:rFonts w:ascii="Calibri" w:hAnsi="Calibri" w:eastAsia="Calibri" w:cs="Calibri"/>
          <w:noProof w:val="0"/>
          <w:sz w:val="22"/>
          <w:szCs w:val="22"/>
          <w:lang w:val="en-US"/>
        </w:rPr>
        <w:t xml:space="preserve">, or other means, in cases before the </w:t>
      </w:r>
      <w:bookmarkStart w:name="_Int_nb34w55J" w:id="680476561"/>
      <w:r w:rsidRPr="1826FBEA" w:rsidR="677A5782">
        <w:rPr>
          <w:rFonts w:ascii="Calibri" w:hAnsi="Calibri" w:eastAsia="Calibri" w:cs="Calibri"/>
          <w:noProof w:val="0"/>
          <w:sz w:val="22"/>
          <w:szCs w:val="22"/>
          <w:lang w:val="en-US"/>
        </w:rPr>
        <w:t>EEOC[</w:t>
      </w:r>
      <w:bookmarkEnd w:id="680476561"/>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[NAME OF STATE/LOCAL FEPA]</w:t>
      </w:r>
      <w:r w:rsidRPr="1826FBEA" w:rsidR="677A5782">
        <w:rPr>
          <w:rFonts w:ascii="Calibri" w:hAnsi="Calibri" w:eastAsia="Calibri" w:cs="Calibri"/>
          <w:noProof w:val="0"/>
          <w:sz w:val="22"/>
          <w:szCs w:val="22"/>
          <w:lang w:val="en-US"/>
        </w:rPr>
        <w:t>].</w:t>
      </w:r>
    </w:p>
    <w:p w:rsidR="677A5782" w:rsidP="1826FBEA" w:rsidRDefault="677A5782" w14:paraId="4E9E80BB" w14:textId="089BEBC6">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Reporting wage violations or unfair pay practices in good faith to the US Department of Labor (DOL</w:t>
      </w:r>
      <w:bookmarkStart w:name="_Int_o1CrICxX" w:id="1056842449"/>
      <w:r w:rsidRPr="1826FBEA" w:rsidR="677A5782">
        <w:rPr>
          <w:rFonts w:ascii="Calibri" w:hAnsi="Calibri" w:eastAsia="Calibri" w:cs="Calibri"/>
          <w:noProof w:val="0"/>
          <w:sz w:val="22"/>
          <w:szCs w:val="22"/>
          <w:lang w:val="en-US"/>
        </w:rPr>
        <w:t>)[</w:t>
      </w:r>
      <w:bookmarkEnd w:id="1056842449"/>
      <w:r w:rsidRPr="1826FBEA" w:rsidR="677A5782">
        <w:rPr>
          <w:rFonts w:ascii="Calibri" w:hAnsi="Calibri" w:eastAsia="Calibri" w:cs="Calibri"/>
          <w:noProof w:val="0"/>
          <w:sz w:val="22"/>
          <w:szCs w:val="22"/>
          <w:highlight w:val="yellow"/>
          <w:lang w:val="en-US"/>
        </w:rPr>
        <w:t>, NAME OF STATE/LOCAL WAGE AND HOUR COMPLIANCE AGENCY,</w:t>
      </w:r>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participating</w:t>
      </w:r>
      <w:r w:rsidRPr="1826FBEA" w:rsidR="677A5782">
        <w:rPr>
          <w:rFonts w:ascii="Calibri" w:hAnsi="Calibri" w:eastAsia="Calibri" w:cs="Calibri"/>
          <w:noProof w:val="0"/>
          <w:sz w:val="22"/>
          <w:szCs w:val="22"/>
          <w:lang w:val="en-US"/>
        </w:rPr>
        <w:t xml:space="preserve"> in wage audits or investigations conducted by administrative authorities.</w:t>
      </w:r>
    </w:p>
    <w:p w:rsidR="677A5782" w:rsidP="1826FBEA" w:rsidRDefault="677A5782" w14:paraId="41600C04" w14:textId="0248DBF4">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Requesting workplace accommodations under laws such as the Americans with Disabilities Act or Pregnant Workers Fairness </w:t>
      </w:r>
      <w:bookmarkStart w:name="_Int_IdGNbmko" w:id="132521535"/>
      <w:r w:rsidRPr="1826FBEA" w:rsidR="677A5782">
        <w:rPr>
          <w:rFonts w:ascii="Calibri" w:hAnsi="Calibri" w:eastAsia="Calibri" w:cs="Calibri"/>
          <w:noProof w:val="0"/>
          <w:sz w:val="22"/>
          <w:szCs w:val="22"/>
          <w:lang w:val="en-US"/>
        </w:rPr>
        <w:t>Act[</w:t>
      </w:r>
      <w:bookmarkEnd w:id="132521535"/>
      <w:r w:rsidRPr="1826FBEA" w:rsidR="677A5782">
        <w:rPr>
          <w:rFonts w:ascii="Calibri" w:hAnsi="Calibri" w:eastAsia="Calibri" w:cs="Calibri"/>
          <w:noProof w:val="0"/>
          <w:sz w:val="22"/>
          <w:szCs w:val="22"/>
          <w:highlight w:val="yellow"/>
          <w:lang w:val="en-US"/>
        </w:rPr>
        <w:t>, or similar state or local anti-discrimination laws</w:t>
      </w:r>
      <w:r w:rsidRPr="1826FBEA" w:rsidR="677A5782">
        <w:rPr>
          <w:rFonts w:ascii="Calibri" w:hAnsi="Calibri" w:eastAsia="Calibri" w:cs="Calibri"/>
          <w:noProof w:val="0"/>
          <w:sz w:val="22"/>
          <w:szCs w:val="22"/>
          <w:lang w:val="en-US"/>
        </w:rPr>
        <w:t>].</w:t>
      </w:r>
    </w:p>
    <w:p w:rsidR="677A5782" w:rsidP="1826FBEA" w:rsidRDefault="677A5782" w14:paraId="06BE95A5" w14:textId="002E1C9E">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Requesting or using leave under the Family and Medical Leave Act (FMLA</w:t>
      </w:r>
      <w:bookmarkStart w:name="_Int_P2z8F8V2" w:id="224165784"/>
      <w:r w:rsidRPr="1826FBEA" w:rsidR="677A5782">
        <w:rPr>
          <w:rFonts w:ascii="Calibri" w:hAnsi="Calibri" w:eastAsia="Calibri" w:cs="Calibri"/>
          <w:noProof w:val="0"/>
          <w:sz w:val="22"/>
          <w:szCs w:val="22"/>
          <w:lang w:val="en-US"/>
        </w:rPr>
        <w:t>)[</w:t>
      </w:r>
      <w:bookmarkEnd w:id="224165784"/>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applicable state leave laws</w:t>
      </w:r>
      <w:r w:rsidRPr="1826FBEA" w:rsidR="677A5782">
        <w:rPr>
          <w:rFonts w:ascii="Calibri" w:hAnsi="Calibri" w:eastAsia="Calibri" w:cs="Calibri"/>
          <w:noProof w:val="0"/>
          <w:sz w:val="22"/>
          <w:szCs w:val="22"/>
          <w:lang w:val="en-US"/>
        </w:rPr>
        <w:t>].</w:t>
      </w:r>
    </w:p>
    <w:p w:rsidR="677A5782" w:rsidP="1826FBEA" w:rsidRDefault="677A5782" w14:paraId="6D37EDB4" w14:textId="16026C2D">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w:t>
      </w:r>
      <w:r w:rsidRPr="1826FBEA" w:rsidR="677A5782">
        <w:rPr>
          <w:rFonts w:ascii="Calibri" w:hAnsi="Calibri" w:eastAsia="Calibri" w:cs="Calibri"/>
          <w:noProof w:val="0"/>
          <w:sz w:val="22"/>
          <w:szCs w:val="22"/>
          <w:highlight w:val="yellow"/>
          <w:lang w:val="en-US"/>
        </w:rPr>
        <w:t>Filing for worker’s compensation benefits or pursuing a worker’s compensation claim.</w:t>
      </w:r>
      <w:r w:rsidRPr="1826FBEA" w:rsidR="5D1BEE23">
        <w:rPr>
          <w:rFonts w:ascii="Calibri" w:hAnsi="Calibri" w:eastAsia="Calibri" w:cs="Calibri"/>
          <w:noProof w:val="0"/>
          <w:sz w:val="22"/>
          <w:szCs w:val="22"/>
          <w:lang w:val="en-US"/>
        </w:rPr>
        <w:t>]</w:t>
      </w:r>
    </w:p>
    <w:p w:rsidR="677A5782" w:rsidP="1826FBEA" w:rsidRDefault="677A5782" w14:paraId="6C033774" w14:textId="03C81DBE">
      <w:pPr>
        <w:pStyle w:val="Normal"/>
        <w:spacing w:line="276" w:lineRule="auto"/>
        <w:jc w:val="both"/>
        <w:rPr>
          <w:rFonts w:ascii="Calibri" w:hAnsi="Calibri" w:eastAsia="Calibri" w:cs="Calibri"/>
          <w:noProof w:val="0"/>
          <w:sz w:val="22"/>
          <w:szCs w:val="22"/>
          <w:lang w:val="en-US"/>
        </w:rPr>
      </w:pPr>
      <w:r w:rsidRPr="5359888F" w:rsidR="677A5782">
        <w:rPr>
          <w:rFonts w:ascii="Calibri" w:hAnsi="Calibri" w:eastAsia="Calibri" w:cs="Calibri"/>
          <w:noProof w:val="0"/>
          <w:sz w:val="22"/>
          <w:szCs w:val="22"/>
          <w:lang w:val="en-US"/>
        </w:rPr>
        <w:t>These examples are not exhaustive. [</w:t>
      </w:r>
      <w:r w:rsidRPr="5359888F" w:rsidR="33BB6ACF">
        <w:rPr>
          <w:rFonts w:ascii="Calibri" w:hAnsi="Calibri" w:eastAsia="Calibri" w:cs="Calibri"/>
          <w:noProof w:val="0"/>
          <w:sz w:val="22"/>
          <w:szCs w:val="22"/>
          <w:highlight w:val="yellow"/>
          <w:lang w:val="en-US"/>
        </w:rPr>
        <w:t>EMPLOYER'S NAME</w:t>
      </w:r>
      <w:r w:rsidRPr="5359888F" w:rsidR="677A5782">
        <w:rPr>
          <w:rFonts w:ascii="Calibri" w:hAnsi="Calibri" w:eastAsia="Calibri" w:cs="Calibri"/>
          <w:noProof w:val="0"/>
          <w:sz w:val="22"/>
          <w:szCs w:val="22"/>
          <w:lang w:val="en-US"/>
        </w:rPr>
        <w:t>] will not tolerate retaliation in any form for participation in any legally protected activity.</w:t>
      </w:r>
    </w:p>
    <w:p w:rsidR="58683387" w:rsidP="1826FBEA" w:rsidRDefault="58683387" w14:paraId="0672D6B5" w14:textId="32952953">
      <w:pPr>
        <w:pStyle w:val="Normal"/>
        <w:spacing w:line="276" w:lineRule="auto"/>
        <w:jc w:val="both"/>
        <w:rPr>
          <w:rFonts w:ascii="Calibri" w:hAnsi="Calibri" w:eastAsia="Calibri" w:cs="Calibri"/>
          <w:b w:val="1"/>
          <w:bCs w:val="1"/>
          <w:noProof w:val="0"/>
          <w:sz w:val="22"/>
          <w:szCs w:val="22"/>
          <w:lang w:val="en-US"/>
        </w:rPr>
      </w:pPr>
      <w:r w:rsidRPr="1826FBEA" w:rsidR="58683387">
        <w:rPr>
          <w:rFonts w:ascii="Calibri" w:hAnsi="Calibri" w:eastAsia="Calibri" w:cs="Calibri"/>
          <w:b w:val="1"/>
          <w:bCs w:val="1"/>
          <w:noProof w:val="0"/>
          <w:sz w:val="22"/>
          <w:szCs w:val="22"/>
          <w:lang w:val="en-US"/>
        </w:rPr>
        <w:t>REPORTING RETALIATION: COMPLAINT PROCEDURE</w:t>
      </w:r>
    </w:p>
    <w:p w:rsidR="58683387" w:rsidP="1826FBEA" w:rsidRDefault="58683387" w14:paraId="20DD8CD8" w14:textId="0AE841A9">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If you believe you have been subjected to conduct that violates this policy, you </w:t>
      </w:r>
      <w:r w:rsidRPr="1826FBEA" w:rsidR="58683387">
        <w:rPr>
          <w:rFonts w:ascii="Calibri" w:hAnsi="Calibri" w:eastAsia="Calibri" w:cs="Calibri"/>
          <w:noProof w:val="0"/>
          <w:sz w:val="22"/>
          <w:szCs w:val="22"/>
          <w:lang w:val="en-US"/>
        </w:rPr>
        <w:t>are required to</w:t>
      </w:r>
      <w:r w:rsidRPr="1826FBEA" w:rsidR="58683387">
        <w:rPr>
          <w:rFonts w:ascii="Calibri" w:hAnsi="Calibri" w:eastAsia="Calibri" w:cs="Calibri"/>
          <w:noProof w:val="0"/>
          <w:sz w:val="22"/>
          <w:szCs w:val="22"/>
          <w:lang w:val="en-US"/>
        </w:rPr>
        <w:t xml:space="preserve"> report it promptly. Contact your direct supervisor or the [</w:t>
      </w:r>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Department as soon as possible, ideally within [</w:t>
      </w:r>
      <w:r w:rsidRPr="1826FBEA" w:rsidR="58683387">
        <w:rPr>
          <w:rFonts w:ascii="Calibri" w:hAnsi="Calibri" w:eastAsia="Calibri" w:cs="Calibri"/>
          <w:noProof w:val="0"/>
          <w:sz w:val="22"/>
          <w:szCs w:val="22"/>
          <w:highlight w:val="yellow"/>
          <w:lang w:val="en-US"/>
        </w:rPr>
        <w:t>ten/[</w:t>
      </w:r>
      <w:bookmarkStart w:name="_Int_sPdIrMk9" w:id="1100697838"/>
      <w:r w:rsidRPr="1826FBEA" w:rsidR="58683387">
        <w:rPr>
          <w:rFonts w:ascii="Calibri" w:hAnsi="Calibri" w:eastAsia="Calibri" w:cs="Calibri"/>
          <w:noProof w:val="0"/>
          <w:sz w:val="22"/>
          <w:szCs w:val="22"/>
          <w:highlight w:val="yellow"/>
          <w:lang w:val="en-US"/>
        </w:rPr>
        <w:t>NUMBER]</w:t>
      </w:r>
      <w:r w:rsidRPr="1826FBEA" w:rsidR="58683387">
        <w:rPr>
          <w:rFonts w:ascii="Calibri" w:hAnsi="Calibri" w:eastAsia="Calibri" w:cs="Calibri"/>
          <w:noProof w:val="0"/>
          <w:sz w:val="22"/>
          <w:szCs w:val="22"/>
          <w:lang w:val="en-US"/>
        </w:rPr>
        <w:t>]</w:t>
      </w:r>
      <w:bookmarkEnd w:id="1100697838"/>
      <w:r w:rsidRPr="1826FBEA" w:rsidR="58683387">
        <w:rPr>
          <w:rFonts w:ascii="Calibri" w:hAnsi="Calibri" w:eastAsia="Calibri" w:cs="Calibri"/>
          <w:noProof w:val="0"/>
          <w:sz w:val="22"/>
          <w:szCs w:val="22"/>
          <w:lang w:val="en-US"/>
        </w:rPr>
        <w:t xml:space="preserve"> days of the incident. If the conduct involves your direct supervisor, you may escalate your complaint to the next-level supervisor or </w:t>
      </w:r>
      <w:bookmarkStart w:name="_Int_4rzFBUlt" w:id="377267549"/>
      <w:r w:rsidRPr="1826FBEA" w:rsidR="58683387">
        <w:rPr>
          <w:rFonts w:ascii="Calibri" w:hAnsi="Calibri" w:eastAsia="Calibri" w:cs="Calibri"/>
          <w:noProof w:val="0"/>
          <w:sz w:val="22"/>
          <w:szCs w:val="22"/>
          <w:lang w:val="en-US"/>
        </w:rPr>
        <w:t>the [</w:t>
      </w:r>
      <w:r w:rsidRPr="1826FBEA" w:rsidR="58683387">
        <w:rPr>
          <w:rFonts w:ascii="Calibri" w:hAnsi="Calibri" w:eastAsia="Calibri" w:cs="Calibri"/>
          <w:noProof w:val="0"/>
          <w:sz w:val="22"/>
          <w:szCs w:val="22"/>
          <w:highlight w:val="yellow"/>
          <w:lang w:val="en-US"/>
        </w:rPr>
        <w:t>[</w:t>
      </w:r>
      <w:bookmarkEnd w:id="377267549"/>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xml:space="preserve">] </w:t>
      </w:r>
      <w:r w:rsidRPr="1826FBEA" w:rsidR="58683387">
        <w:rPr>
          <w:rFonts w:ascii="Calibri" w:hAnsi="Calibri" w:eastAsia="Calibri" w:cs="Calibri"/>
          <w:noProof w:val="0"/>
          <w:sz w:val="22"/>
          <w:szCs w:val="22"/>
          <w:highlight w:val="yellow"/>
          <w:lang w:val="en-US"/>
        </w:rPr>
        <w:t>Department</w:t>
      </w:r>
      <w:bookmarkStart w:name="_Int_imDWVdfS" w:id="1973791015"/>
      <w:r w:rsidRPr="1826FBEA" w:rsidR="58683387">
        <w:rPr>
          <w:rFonts w:ascii="Calibri" w:hAnsi="Calibri" w:eastAsia="Calibri" w:cs="Calibri"/>
          <w:noProof w:val="0"/>
          <w:sz w:val="22"/>
          <w:szCs w:val="22"/>
          <w:highlight w:val="yellow"/>
          <w:lang w:val="en-US"/>
        </w:rPr>
        <w:t>/[</w:t>
      </w:r>
      <w:bookmarkEnd w:id="1973791015"/>
      <w:r w:rsidRPr="1826FBEA" w:rsidR="58683387">
        <w:rPr>
          <w:rFonts w:ascii="Calibri" w:hAnsi="Calibri" w:eastAsia="Calibri" w:cs="Calibri"/>
          <w:noProof w:val="0"/>
          <w:sz w:val="22"/>
          <w:szCs w:val="22"/>
          <w:highlight w:val="yellow"/>
          <w:lang w:val="en-US"/>
        </w:rPr>
        <w:t xml:space="preserve">OTHER COMPLAINT </w:t>
      </w:r>
      <w:bookmarkStart w:name="_Int_wbxXjfgM" w:id="252685993"/>
      <w:r w:rsidRPr="1826FBEA" w:rsidR="58683387">
        <w:rPr>
          <w:rFonts w:ascii="Calibri" w:hAnsi="Calibri" w:eastAsia="Calibri" w:cs="Calibri"/>
          <w:noProof w:val="0"/>
          <w:sz w:val="22"/>
          <w:szCs w:val="22"/>
          <w:highlight w:val="yellow"/>
          <w:lang w:val="en-US"/>
        </w:rPr>
        <w:t>METHOD]</w:t>
      </w:r>
      <w:r w:rsidRPr="1826FBEA" w:rsidR="58683387">
        <w:rPr>
          <w:rFonts w:ascii="Calibri" w:hAnsi="Calibri" w:eastAsia="Calibri" w:cs="Calibri"/>
          <w:noProof w:val="0"/>
          <w:sz w:val="22"/>
          <w:szCs w:val="22"/>
          <w:lang w:val="en-US"/>
        </w:rPr>
        <w:t>]</w:t>
      </w:r>
      <w:bookmarkEnd w:id="252685993"/>
      <w:r w:rsidRPr="1826FBEA" w:rsidR="58683387">
        <w:rPr>
          <w:rFonts w:ascii="Calibri" w:hAnsi="Calibri" w:eastAsia="Calibri" w:cs="Calibri"/>
          <w:noProof w:val="0"/>
          <w:sz w:val="22"/>
          <w:szCs w:val="22"/>
          <w:lang w:val="en-US"/>
        </w:rPr>
        <w:t>.</w:t>
      </w:r>
    </w:p>
    <w:p w:rsidR="58683387" w:rsidP="1826FBEA" w:rsidRDefault="58683387" w14:paraId="37DE9B58" w14:textId="16D88B11">
      <w:pPr>
        <w:pStyle w:val="Normal"/>
        <w:suppressLineNumbers w:val="0"/>
        <w:bidi w:val="0"/>
        <w:spacing w:before="0" w:beforeAutospacing="off" w:after="160" w:afterAutospacing="off" w:line="276" w:lineRule="auto"/>
        <w:ind w:left="0" w:right="0"/>
        <w:jc w:val="both"/>
        <w:rPr>
          <w:rFonts w:ascii="Calibri" w:hAnsi="Calibri" w:eastAsia="Calibri" w:cs="Calibri"/>
          <w:noProof w:val="0"/>
          <w:sz w:val="22"/>
          <w:szCs w:val="22"/>
          <w:lang w:val="en-US"/>
        </w:rPr>
      </w:pPr>
      <w:r w:rsidRPr="5BE35507" w:rsidR="58683387">
        <w:rPr>
          <w:rFonts w:ascii="Calibri" w:hAnsi="Calibri" w:eastAsia="Calibri" w:cs="Calibri"/>
          <w:noProof w:val="0"/>
          <w:sz w:val="22"/>
          <w:szCs w:val="22"/>
          <w:lang w:val="en-US"/>
        </w:rPr>
        <w:t xml:space="preserve">If your </w:t>
      </w:r>
      <w:r w:rsidRPr="5BE35507" w:rsidR="58683387">
        <w:rPr>
          <w:rFonts w:ascii="Calibri" w:hAnsi="Calibri" w:eastAsia="Calibri" w:cs="Calibri"/>
          <w:noProof w:val="0"/>
          <w:sz w:val="22"/>
          <w:szCs w:val="22"/>
          <w:lang w:val="en-US"/>
        </w:rPr>
        <w:t>initial</w:t>
      </w:r>
      <w:r w:rsidRPr="5BE35507" w:rsidR="58683387">
        <w:rPr>
          <w:rFonts w:ascii="Calibri" w:hAnsi="Calibri" w:eastAsia="Calibri" w:cs="Calibri"/>
          <w:noProof w:val="0"/>
          <w:sz w:val="22"/>
          <w:szCs w:val="22"/>
          <w:lang w:val="en-US"/>
        </w:rPr>
        <w:t xml:space="preserve"> report does not result in a satisfactory resolution within [</w:t>
      </w:r>
      <w:r w:rsidRPr="5BE35507" w:rsidR="58683387">
        <w:rPr>
          <w:rFonts w:ascii="Calibri" w:hAnsi="Calibri" w:eastAsia="Calibri" w:cs="Calibri"/>
          <w:noProof w:val="0"/>
          <w:sz w:val="22"/>
          <w:szCs w:val="22"/>
          <w:highlight w:val="yellow"/>
          <w:lang w:val="en-US"/>
        </w:rPr>
        <w:t>five/[NUMBER]</w:t>
      </w:r>
      <w:r w:rsidRPr="5BE35507" w:rsidR="58683387">
        <w:rPr>
          <w:rFonts w:ascii="Calibri" w:hAnsi="Calibri" w:eastAsia="Calibri" w:cs="Calibri"/>
          <w:noProof w:val="0"/>
          <w:sz w:val="22"/>
          <w:szCs w:val="22"/>
          <w:lang w:val="en-US"/>
        </w:rPr>
        <w:t xml:space="preserve">] days, </w:t>
      </w:r>
      <w:r w:rsidRPr="5BE35507" w:rsidR="58683387">
        <w:rPr>
          <w:rFonts w:ascii="Calibri" w:hAnsi="Calibri" w:eastAsia="Calibri" w:cs="Calibri"/>
          <w:noProof w:val="0"/>
          <w:sz w:val="22"/>
          <w:szCs w:val="22"/>
          <w:lang w:val="en-US"/>
        </w:rPr>
        <w:t>immediately</w:t>
      </w:r>
      <w:r w:rsidRPr="5BE35507" w:rsidR="58683387">
        <w:rPr>
          <w:rFonts w:ascii="Calibri" w:hAnsi="Calibri" w:eastAsia="Calibri" w:cs="Calibri"/>
          <w:noProof w:val="0"/>
          <w:sz w:val="22"/>
          <w:szCs w:val="22"/>
          <w:lang w:val="en-US"/>
        </w:rPr>
        <w:t xml:space="preserve"> escalate the matter to [</w:t>
      </w:r>
      <w:r w:rsidRPr="5BE35507" w:rsidR="58683387">
        <w:rPr>
          <w:rFonts w:ascii="Calibri" w:hAnsi="Calibri" w:eastAsia="Calibri" w:cs="Calibri"/>
          <w:noProof w:val="0"/>
          <w:sz w:val="22"/>
          <w:szCs w:val="22"/>
          <w:highlight w:val="yellow"/>
          <w:lang w:val="en-US"/>
        </w:rPr>
        <w:t>[POSITION]</w:t>
      </w:r>
      <w:bookmarkStart w:name="_Int_xy8jVVCK" w:id="241201466"/>
      <w:r w:rsidRPr="5BE35507" w:rsidR="58683387">
        <w:rPr>
          <w:rFonts w:ascii="Calibri" w:hAnsi="Calibri" w:eastAsia="Calibri" w:cs="Calibri"/>
          <w:noProof w:val="0"/>
          <w:sz w:val="22"/>
          <w:szCs w:val="22"/>
          <w:highlight w:val="yellow"/>
          <w:lang w:val="en-US"/>
        </w:rPr>
        <w:t>/[</w:t>
      </w:r>
      <w:bookmarkEnd w:id="241201466"/>
      <w:r w:rsidRPr="5BE35507" w:rsidR="58683387">
        <w:rPr>
          <w:rFonts w:ascii="Calibri" w:hAnsi="Calibri" w:eastAsia="Calibri" w:cs="Calibri"/>
          <w:noProof w:val="0"/>
          <w:sz w:val="22"/>
          <w:szCs w:val="22"/>
          <w:highlight w:val="yellow"/>
          <w:lang w:val="en-US"/>
        </w:rPr>
        <w:t>DEPARTMENT NAME] Department</w:t>
      </w:r>
      <w:r w:rsidRPr="5BE35507" w:rsidR="58683387">
        <w:rPr>
          <w:rFonts w:ascii="Calibri" w:hAnsi="Calibri" w:eastAsia="Calibri" w:cs="Calibri"/>
          <w:noProof w:val="0"/>
          <w:sz w:val="22"/>
          <w:szCs w:val="22"/>
          <w:lang w:val="en-US"/>
        </w:rPr>
        <w:t xml:space="preserve">]. This team </w:t>
      </w:r>
      <w:r w:rsidRPr="5BE35507" w:rsidR="58683387">
        <w:rPr>
          <w:rFonts w:ascii="Calibri" w:hAnsi="Calibri" w:eastAsia="Calibri" w:cs="Calibri"/>
          <w:noProof w:val="0"/>
          <w:sz w:val="22"/>
          <w:szCs w:val="22"/>
          <w:lang w:val="en-US"/>
        </w:rPr>
        <w:t>is responsible for</w:t>
      </w:r>
      <w:r w:rsidRPr="5BE35507" w:rsidR="58683387">
        <w:rPr>
          <w:rFonts w:ascii="Calibri" w:hAnsi="Calibri" w:eastAsia="Calibri" w:cs="Calibri"/>
          <w:noProof w:val="0"/>
          <w:sz w:val="22"/>
          <w:szCs w:val="22"/>
          <w:lang w:val="en-US"/>
        </w:rPr>
        <w:t xml:space="preserve"> ensuring </w:t>
      </w:r>
      <w:r w:rsidRPr="5BE35507" w:rsidR="58683387">
        <w:rPr>
          <w:rFonts w:ascii="Calibri" w:hAnsi="Calibri" w:eastAsia="Calibri" w:cs="Calibri"/>
          <w:noProof w:val="0"/>
          <w:sz w:val="22"/>
          <w:szCs w:val="22"/>
          <w:lang w:val="en-US"/>
        </w:rPr>
        <w:t>a timely</w:t>
      </w:r>
      <w:r w:rsidRPr="5BE35507" w:rsidR="58683387">
        <w:rPr>
          <w:rFonts w:ascii="Calibri" w:hAnsi="Calibri" w:eastAsia="Calibri" w:cs="Calibri"/>
          <w:noProof w:val="0"/>
          <w:sz w:val="22"/>
          <w:szCs w:val="22"/>
          <w:lang w:val="en-US"/>
        </w:rPr>
        <w:t xml:space="preserve"> and thorough investigation.</w:t>
      </w:r>
      <w:r w:rsidRPr="5BE35507" w:rsidR="102A4560">
        <w:rPr>
          <w:rFonts w:ascii="Calibri" w:hAnsi="Calibri" w:eastAsia="Calibri" w:cs="Calibri"/>
          <w:noProof w:val="0"/>
          <w:sz w:val="22"/>
          <w:szCs w:val="22"/>
          <w:lang w:val="en-US"/>
        </w:rPr>
        <w:t xml:space="preserve"> </w:t>
      </w:r>
      <w:r w:rsidRPr="5BE35507" w:rsidR="41C96C55">
        <w:rPr>
          <w:rFonts w:ascii="Calibri" w:hAnsi="Calibri" w:eastAsia="Calibri" w:cs="Calibri"/>
          <w:noProof w:val="0"/>
          <w:sz w:val="22"/>
          <w:szCs w:val="22"/>
          <w:lang w:val="en-US"/>
        </w:rPr>
        <w:t>Depending on the nature of the issue, e</w:t>
      </w:r>
      <w:r w:rsidRPr="5BE35507" w:rsidR="7133AFAC">
        <w:rPr>
          <w:rFonts w:ascii="Calibri" w:hAnsi="Calibri" w:eastAsia="Calibri" w:cs="Calibri"/>
          <w:noProof w:val="0"/>
          <w:sz w:val="22"/>
          <w:szCs w:val="22"/>
          <w:lang w:val="en-US"/>
        </w:rPr>
        <w:t xml:space="preserve">mployees in </w:t>
      </w:r>
      <w:r w:rsidRPr="5BE35507" w:rsidR="42FF5B50">
        <w:rPr>
          <w:rFonts w:ascii="Calibri" w:hAnsi="Calibri" w:eastAsia="Calibri" w:cs="Calibri"/>
          <w:noProof w:val="0"/>
          <w:sz w:val="22"/>
          <w:szCs w:val="22"/>
          <w:lang w:val="en-US"/>
        </w:rPr>
        <w:t>Vermont</w:t>
      </w:r>
      <w:r w:rsidRPr="5BE35507" w:rsidR="7133AFAC">
        <w:rPr>
          <w:rFonts w:ascii="Calibri" w:hAnsi="Calibri" w:eastAsia="Calibri" w:cs="Calibri"/>
          <w:noProof w:val="0"/>
          <w:sz w:val="22"/>
          <w:szCs w:val="22"/>
          <w:lang w:val="en-US"/>
        </w:rPr>
        <w:t xml:space="preserve"> may also report complaints directly to the </w:t>
      </w:r>
      <w:r w:rsidRPr="5BE35507" w:rsidR="0CB39EC5">
        <w:rPr>
          <w:rFonts w:ascii="Calibri" w:hAnsi="Calibri" w:eastAsia="Calibri" w:cs="Calibri"/>
          <w:noProof w:val="0"/>
          <w:sz w:val="22"/>
          <w:szCs w:val="22"/>
          <w:lang w:val="en-US"/>
        </w:rPr>
        <w:t xml:space="preserve">applicable </w:t>
      </w:r>
      <w:r w:rsidRPr="5BE35507" w:rsidR="7133AFAC">
        <w:rPr>
          <w:rFonts w:ascii="Calibri" w:hAnsi="Calibri" w:eastAsia="Calibri" w:cs="Calibri"/>
          <w:noProof w:val="0"/>
          <w:sz w:val="22"/>
          <w:szCs w:val="22"/>
          <w:lang w:val="en-US"/>
        </w:rPr>
        <w:t>Department of Labor or equivalent agency.</w:t>
      </w:r>
    </w:p>
    <w:p w:rsidR="58683387" w:rsidP="1826FBEA" w:rsidRDefault="58683387" w14:paraId="7789F2CE" w14:textId="41A4538A">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While not mandatory, a </w:t>
      </w:r>
      <w:r w:rsidRPr="1826FBEA" w:rsidR="2C70D7DE">
        <w:rPr>
          <w:rFonts w:ascii="Calibri" w:hAnsi="Calibri" w:eastAsia="Calibri" w:cs="Calibri"/>
          <w:noProof w:val="0"/>
          <w:sz w:val="22"/>
          <w:szCs w:val="22"/>
          <w:lang w:val="en-US"/>
        </w:rPr>
        <w:t>c</w:t>
      </w:r>
      <w:r w:rsidRPr="1826FBEA" w:rsidR="58683387">
        <w:rPr>
          <w:rFonts w:ascii="Calibri" w:hAnsi="Calibri" w:eastAsia="Calibri" w:cs="Calibri"/>
          <w:noProof w:val="0"/>
          <w:sz w:val="22"/>
          <w:szCs w:val="22"/>
          <w:lang w:val="en-US"/>
        </w:rPr>
        <w:t xml:space="preserve">omplaint </w:t>
      </w:r>
      <w:r w:rsidRPr="1826FBEA" w:rsidR="6009ED70">
        <w:rPr>
          <w:rFonts w:ascii="Calibri" w:hAnsi="Calibri" w:eastAsia="Calibri" w:cs="Calibri"/>
          <w:noProof w:val="0"/>
          <w:sz w:val="22"/>
          <w:szCs w:val="22"/>
          <w:lang w:val="en-US"/>
        </w:rPr>
        <w:t>f</w:t>
      </w:r>
      <w:r w:rsidRPr="1826FBEA" w:rsidR="58683387">
        <w:rPr>
          <w:rFonts w:ascii="Calibri" w:hAnsi="Calibri" w:eastAsia="Calibri" w:cs="Calibri"/>
          <w:noProof w:val="0"/>
          <w:sz w:val="22"/>
          <w:szCs w:val="22"/>
          <w:lang w:val="en-US"/>
        </w:rPr>
        <w:t>orm is available at [</w:t>
      </w:r>
      <w:r w:rsidRPr="1826FBEA" w:rsidR="58683387">
        <w:rPr>
          <w:rFonts w:ascii="Calibri" w:hAnsi="Calibri" w:eastAsia="Calibri" w:cs="Calibri"/>
          <w:noProof w:val="0"/>
          <w:sz w:val="22"/>
          <w:szCs w:val="22"/>
          <w:highlight w:val="yellow"/>
          <w:lang w:val="en-US"/>
        </w:rPr>
        <w:t>LOCATION</w:t>
      </w:r>
      <w:r w:rsidRPr="1826FBEA" w:rsidR="58683387">
        <w:rPr>
          <w:rFonts w:ascii="Calibri" w:hAnsi="Calibri" w:eastAsia="Calibri" w:cs="Calibri"/>
          <w:noProof w:val="0"/>
          <w:sz w:val="22"/>
          <w:szCs w:val="22"/>
          <w:lang w:val="en-US"/>
        </w:rPr>
        <w:t>] for those who prefer to document their concerns in writing.</w:t>
      </w:r>
    </w:p>
    <w:p w:rsidR="58683387" w:rsidP="1826FBEA" w:rsidRDefault="58683387" w14:paraId="0DA8B7AF" w14:textId="7A590D74">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To </w:t>
      </w:r>
      <w:r w:rsidRPr="1826FBEA" w:rsidR="58683387">
        <w:rPr>
          <w:rFonts w:ascii="Calibri" w:hAnsi="Calibri" w:eastAsia="Calibri" w:cs="Calibri"/>
          <w:noProof w:val="0"/>
          <w:sz w:val="22"/>
          <w:szCs w:val="22"/>
          <w:lang w:val="en-US"/>
        </w:rPr>
        <w:t>assist</w:t>
      </w:r>
      <w:r w:rsidRPr="1826FBEA" w:rsidR="58683387">
        <w:rPr>
          <w:rFonts w:ascii="Calibri" w:hAnsi="Calibri" w:eastAsia="Calibri" w:cs="Calibri"/>
          <w:noProof w:val="0"/>
          <w:sz w:val="22"/>
          <w:szCs w:val="22"/>
          <w:lang w:val="en-US"/>
        </w:rPr>
        <w:t xml:space="preserve"> in the investigation, your complaint should provide as much detail as possible, including</w:t>
      </w:r>
      <w:r w:rsidRPr="1826FBEA" w:rsidR="2E054F11">
        <w:rPr>
          <w:rFonts w:ascii="Calibri" w:hAnsi="Calibri" w:eastAsia="Calibri" w:cs="Calibri"/>
          <w:noProof w:val="0"/>
          <w:sz w:val="22"/>
          <w:szCs w:val="22"/>
          <w:lang w:val="en-US"/>
        </w:rPr>
        <w:t>:</w:t>
      </w:r>
    </w:p>
    <w:p w:rsidR="2E054F11" w:rsidP="1826FBEA" w:rsidRDefault="2E054F11" w14:paraId="7B93F3E4" w14:textId="76F12754">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all individuals involved.</w:t>
      </w:r>
    </w:p>
    <w:p w:rsidR="2E054F11" w:rsidP="1826FBEA" w:rsidRDefault="2E054F11" w14:paraId="785B456E" w14:textId="5BB939AA">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any witnesses.</w:t>
      </w:r>
    </w:p>
    <w:p w:rsidR="2E054F11" w:rsidP="1826FBEA" w:rsidRDefault="2E054F11" w14:paraId="5D6D5EFD" w14:textId="0E77DA68">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 detailed description of the incident or conduct in question</w:t>
      </w:r>
      <w:r w:rsidRPr="1826FBEA" w:rsidR="3E76BB3B">
        <w:rPr>
          <w:rFonts w:ascii="Calibri" w:hAnsi="Calibri" w:eastAsia="Calibri" w:cs="Calibri"/>
          <w:noProof w:val="0"/>
          <w:sz w:val="22"/>
          <w:szCs w:val="22"/>
          <w:lang w:val="en-US"/>
        </w:rPr>
        <w:t>.</w:t>
      </w:r>
    </w:p>
    <w:p w:rsidR="2E054F11" w:rsidP="1826FBEA" w:rsidRDefault="2E054F11" w14:paraId="315F28D0" w14:textId="133A90B7">
      <w:pPr>
        <w:pStyle w:val="Normal"/>
        <w:spacing w:line="276" w:lineRule="auto"/>
        <w:jc w:val="both"/>
        <w:rPr>
          <w:rFonts w:ascii="Calibri" w:hAnsi="Calibri" w:eastAsia="Calibri" w:cs="Calibri"/>
          <w:noProof w:val="0"/>
          <w:sz w:val="22"/>
          <w:szCs w:val="22"/>
          <w:lang w:val="en-US"/>
        </w:rPr>
      </w:pPr>
      <w:r w:rsidRPr="5359888F" w:rsidR="2E054F11">
        <w:rPr>
          <w:rFonts w:ascii="Calibri" w:hAnsi="Calibri" w:eastAsia="Calibri" w:cs="Calibri"/>
          <w:noProof w:val="0"/>
          <w:sz w:val="22"/>
          <w:szCs w:val="22"/>
          <w:lang w:val="en-US"/>
        </w:rPr>
        <w:t>[</w:t>
      </w:r>
      <w:r w:rsidRPr="5359888F" w:rsidR="33BB6ACF">
        <w:rPr>
          <w:rFonts w:ascii="Calibri" w:hAnsi="Calibri" w:eastAsia="Calibri" w:cs="Calibri"/>
          <w:noProof w:val="0"/>
          <w:sz w:val="22"/>
          <w:szCs w:val="22"/>
          <w:highlight w:val="yellow"/>
          <w:lang w:val="en-US"/>
        </w:rPr>
        <w:t>EMPLOYER'S NAME</w:t>
      </w:r>
      <w:r w:rsidRPr="5359888F" w:rsidR="2E054F11">
        <w:rPr>
          <w:rFonts w:ascii="Calibri" w:hAnsi="Calibri" w:eastAsia="Calibri" w:cs="Calibri"/>
          <w:noProof w:val="0"/>
          <w:sz w:val="22"/>
          <w:szCs w:val="22"/>
          <w:lang w:val="en-US"/>
        </w:rPr>
        <w:t>] is committed to conducting a comprehensive and impartial investigation into all claims of perceived retaliation. Prompt corrective action will be taken if the investigation confirms a violation of this policy.</w:t>
      </w:r>
    </w:p>
    <w:p w:rsidR="2E054F11" w:rsidP="1826FBEA" w:rsidRDefault="2E054F11" w14:paraId="329528C2" w14:textId="602F29A4">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MANAGER AND SUPERVISOR RESPONSIBILITIES</w:t>
      </w:r>
    </w:p>
    <w:p w:rsidR="2E054F11" w:rsidP="1826FBEA" w:rsidRDefault="2E054F11" w14:paraId="1E5100A5" w14:textId="23860996">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 xml:space="preserve">Managers and supervisors </w:t>
      </w:r>
      <w:r w:rsidRPr="1826FBEA" w:rsidR="2E054F11">
        <w:rPr>
          <w:rFonts w:ascii="Calibri" w:hAnsi="Calibri" w:eastAsia="Calibri" w:cs="Calibri"/>
          <w:noProof w:val="0"/>
          <w:sz w:val="22"/>
          <w:szCs w:val="22"/>
          <w:lang w:val="en-US"/>
        </w:rPr>
        <w:t>are required to</w:t>
      </w:r>
      <w:r w:rsidRPr="1826FBEA" w:rsidR="2E054F11">
        <w:rPr>
          <w:rFonts w:ascii="Calibri" w:hAnsi="Calibri" w:eastAsia="Calibri" w:cs="Calibri"/>
          <w:noProof w:val="0"/>
          <w:sz w:val="22"/>
          <w:szCs w:val="22"/>
          <w:lang w:val="en-US"/>
        </w:rPr>
        <w:t xml:space="preserve"> report any retaliatory behavior they </w:t>
      </w:r>
      <w:r w:rsidRPr="1826FBEA" w:rsidR="2E054F11">
        <w:rPr>
          <w:rFonts w:ascii="Calibri" w:hAnsi="Calibri" w:eastAsia="Calibri" w:cs="Calibri"/>
          <w:noProof w:val="0"/>
          <w:sz w:val="22"/>
          <w:szCs w:val="22"/>
          <w:lang w:val="en-US"/>
        </w:rPr>
        <w:t>observe</w:t>
      </w:r>
      <w:r w:rsidRPr="1826FBEA" w:rsidR="2E054F11">
        <w:rPr>
          <w:rFonts w:ascii="Calibri" w:hAnsi="Calibri" w:eastAsia="Calibri" w:cs="Calibri"/>
          <w:noProof w:val="0"/>
          <w:sz w:val="22"/>
          <w:szCs w:val="22"/>
          <w:lang w:val="en-US"/>
        </w:rPr>
        <w:t xml:space="preserve"> directly </w:t>
      </w:r>
      <w:bookmarkStart w:name="_Int_MZzBGQ0n" w:id="708576009"/>
      <w:r w:rsidRPr="1826FBEA" w:rsidR="2E054F11">
        <w:rPr>
          <w:rFonts w:ascii="Calibri" w:hAnsi="Calibri" w:eastAsia="Calibri" w:cs="Calibri"/>
          <w:noProof w:val="0"/>
          <w:sz w:val="22"/>
          <w:szCs w:val="22"/>
          <w:lang w:val="en-US"/>
        </w:rPr>
        <w:t>to [</w:t>
      </w:r>
      <w:r w:rsidRPr="1826FBEA" w:rsidR="2E054F11">
        <w:rPr>
          <w:rFonts w:ascii="Calibri" w:hAnsi="Calibri" w:eastAsia="Calibri" w:cs="Calibri"/>
          <w:noProof w:val="0"/>
          <w:sz w:val="22"/>
          <w:szCs w:val="22"/>
          <w:highlight w:val="yellow"/>
          <w:lang w:val="en-US"/>
        </w:rPr>
        <w:t>[</w:t>
      </w:r>
      <w:bookmarkEnd w:id="708576009"/>
      <w:r w:rsidRPr="1826FBEA" w:rsidR="2E054F11">
        <w:rPr>
          <w:rFonts w:ascii="Calibri" w:hAnsi="Calibri" w:eastAsia="Calibri" w:cs="Calibri"/>
          <w:noProof w:val="0"/>
          <w:sz w:val="22"/>
          <w:szCs w:val="22"/>
          <w:highlight w:val="yellow"/>
          <w:lang w:val="en-US"/>
        </w:rPr>
        <w:t>POSITION]</w:t>
      </w:r>
      <w:bookmarkStart w:name="_Int_JNvaPks3" w:id="990826528"/>
      <w:r w:rsidRPr="1826FBEA" w:rsidR="2E054F11">
        <w:rPr>
          <w:rFonts w:ascii="Calibri" w:hAnsi="Calibri" w:eastAsia="Calibri" w:cs="Calibri"/>
          <w:noProof w:val="0"/>
          <w:sz w:val="22"/>
          <w:szCs w:val="22"/>
          <w:highlight w:val="yellow"/>
          <w:lang w:val="en-US"/>
        </w:rPr>
        <w:t>/[</w:t>
      </w:r>
      <w:bookmarkEnd w:id="990826528"/>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This ensures that allegations are promptly </w:t>
      </w:r>
      <w:bookmarkStart w:name="_Int_8rGgt6oR" w:id="1730272800"/>
      <w:r w:rsidRPr="1826FBEA" w:rsidR="2E054F11">
        <w:rPr>
          <w:rFonts w:ascii="Calibri" w:hAnsi="Calibri" w:eastAsia="Calibri" w:cs="Calibri"/>
          <w:noProof w:val="0"/>
          <w:sz w:val="22"/>
          <w:szCs w:val="22"/>
          <w:lang w:val="en-US"/>
        </w:rPr>
        <w:t>investigated</w:t>
      </w:r>
      <w:bookmarkEnd w:id="1730272800"/>
      <w:r w:rsidRPr="1826FBEA" w:rsidR="2E054F11">
        <w:rPr>
          <w:rFonts w:ascii="Calibri" w:hAnsi="Calibri" w:eastAsia="Calibri" w:cs="Calibri"/>
          <w:noProof w:val="0"/>
          <w:sz w:val="22"/>
          <w:szCs w:val="22"/>
          <w:lang w:val="en-US"/>
        </w:rPr>
        <w:t xml:space="preserve"> and </w:t>
      </w:r>
      <w:r w:rsidRPr="1826FBEA" w:rsidR="2E054F11">
        <w:rPr>
          <w:rFonts w:ascii="Calibri" w:hAnsi="Calibri" w:eastAsia="Calibri" w:cs="Calibri"/>
          <w:noProof w:val="0"/>
          <w:sz w:val="22"/>
          <w:szCs w:val="22"/>
          <w:lang w:val="en-US"/>
        </w:rPr>
        <w:t>appropriate measures</w:t>
      </w:r>
      <w:r w:rsidRPr="1826FBEA" w:rsidR="2E054F11">
        <w:rPr>
          <w:rFonts w:ascii="Calibri" w:hAnsi="Calibri" w:eastAsia="Calibri" w:cs="Calibri"/>
          <w:noProof w:val="0"/>
          <w:sz w:val="22"/>
          <w:szCs w:val="22"/>
          <w:lang w:val="en-US"/>
        </w:rPr>
        <w:t xml:space="preserve"> are taken.</w:t>
      </w:r>
    </w:p>
    <w:p w:rsidR="2E054F11" w:rsidP="1826FBEA" w:rsidRDefault="2E054F11" w14:paraId="44560668" w14:textId="05B0FD30">
      <w:pPr>
        <w:pStyle w:val="Normal"/>
        <w:bidi w:val="0"/>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CONSEQUENCES FOR VIOLATING THIS POLICY</w:t>
      </w:r>
    </w:p>
    <w:p w:rsidR="2E054F11" w:rsidP="1826FBEA" w:rsidRDefault="2E054F11" w14:paraId="28984D35" w14:textId="22094C2B">
      <w:pPr>
        <w:pStyle w:val="Normal"/>
        <w:bidi w:val="0"/>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Any employee, regardless of their role or title, who is found by [</w:t>
      </w:r>
      <w:r w:rsidRPr="1826FBEA" w:rsidR="2E054F11">
        <w:rPr>
          <w:rFonts w:ascii="Calibri" w:hAnsi="Calibri" w:eastAsia="Calibri" w:cs="Calibri"/>
          <w:noProof w:val="0"/>
          <w:sz w:val="22"/>
          <w:szCs w:val="22"/>
          <w:highlight w:val="yellow"/>
          <w:lang w:val="en-US"/>
        </w:rPr>
        <w:t>[POSITION]</w:t>
      </w:r>
      <w:bookmarkStart w:name="_Int_uN9NJC7V" w:id="2038665306"/>
      <w:r w:rsidRPr="1826FBEA" w:rsidR="2E054F11">
        <w:rPr>
          <w:rFonts w:ascii="Calibri" w:hAnsi="Calibri" w:eastAsia="Calibri" w:cs="Calibri"/>
          <w:noProof w:val="0"/>
          <w:sz w:val="22"/>
          <w:szCs w:val="22"/>
          <w:highlight w:val="yellow"/>
          <w:lang w:val="en-US"/>
        </w:rPr>
        <w:t>/[</w:t>
      </w:r>
      <w:bookmarkEnd w:id="2038665306"/>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to have engaged in retaliatory behavior in violation of this policy will face disciplinary action. </w:t>
      </w:r>
      <w:r w:rsidRPr="1826FBEA" w:rsidR="2E054F11">
        <w:rPr>
          <w:rFonts w:ascii="Calibri" w:hAnsi="Calibri" w:eastAsia="Calibri" w:cs="Calibri"/>
          <w:noProof w:val="0"/>
          <w:sz w:val="22"/>
          <w:szCs w:val="22"/>
          <w:lang w:val="en-US"/>
        </w:rPr>
        <w:t>Disciplinary measures may include, but are not limited to, termination of employment.</w:t>
      </w:r>
    </w:p>
    <w:p w:rsidR="2E054F11" w:rsidP="1826FBEA" w:rsidRDefault="2E054F11" w14:paraId="044F4045" w14:textId="743E1903">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ADMINISTRATION OF THIS POLICY</w:t>
      </w:r>
    </w:p>
    <w:p w:rsidR="2E054F11" w:rsidP="1826FBEA" w:rsidRDefault="2E054F11" w14:paraId="309A8EAE" w14:textId="138DAB22">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Department oversees and enforces this policy. For any questions about this policy or concerns regarding retaliation that are not covered here, employees are encouraged to reach out to 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xml:space="preserve">] Department for clarification and </w:t>
      </w:r>
      <w:r w:rsidRPr="1826FBEA" w:rsidR="2E054F11">
        <w:rPr>
          <w:rFonts w:ascii="Calibri" w:hAnsi="Calibri" w:eastAsia="Calibri" w:cs="Calibri"/>
          <w:noProof w:val="0"/>
          <w:sz w:val="22"/>
          <w:szCs w:val="22"/>
          <w:lang w:val="en-US"/>
        </w:rPr>
        <w:t>assistance</w:t>
      </w:r>
      <w:r w:rsidRPr="1826FBEA" w:rsidR="2E054F11">
        <w:rPr>
          <w:rFonts w:ascii="Calibri" w:hAnsi="Calibri" w:eastAsia="Calibri" w:cs="Calibri"/>
          <w:noProof w:val="0"/>
          <w:sz w:val="22"/>
          <w:szCs w:val="22"/>
          <w:lang w:val="en-US"/>
        </w:rPr>
        <w:t>.</w:t>
      </w:r>
    </w:p>
    <w:p w:rsidR="2E054F11" w:rsidP="1826FBEA" w:rsidRDefault="2E054F11" w14:paraId="37B03D03" w14:textId="28E3976C">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 xml:space="preserve">EMPLOYEES COVERED BY COLLECTIVE BARGAINING </w:t>
      </w:r>
      <w:r w:rsidRPr="1826FBEA" w:rsidR="2E054F11">
        <w:rPr>
          <w:rFonts w:ascii="Calibri" w:hAnsi="Calibri" w:eastAsia="Calibri" w:cs="Calibri"/>
          <w:b w:val="1"/>
          <w:bCs w:val="1"/>
          <w:noProof w:val="0"/>
          <w:sz w:val="22"/>
          <w:szCs w:val="22"/>
          <w:lang w:val="en-US"/>
        </w:rPr>
        <w:t>AGREEMENTS</w:t>
      </w:r>
    </w:p>
    <w:p w:rsidR="2E054F11" w:rsidP="1826FBEA" w:rsidRDefault="2E054F11" w14:paraId="43400B71" w14:textId="74903819">
      <w:pPr>
        <w:pStyle w:val="Normal"/>
        <w:spacing w:line="276" w:lineRule="auto"/>
        <w:jc w:val="both"/>
        <w:rPr>
          <w:rFonts w:ascii="Calibri" w:hAnsi="Calibri" w:eastAsia="Calibri" w:cs="Calibri"/>
          <w:noProof w:val="0"/>
          <w:sz w:val="22"/>
          <w:szCs w:val="22"/>
          <w:lang w:val="en-US"/>
        </w:rPr>
      </w:pPr>
      <w:r w:rsidRPr="5359888F" w:rsidR="2E054F11">
        <w:rPr>
          <w:rFonts w:ascii="Calibri" w:hAnsi="Calibri" w:eastAsia="Calibri" w:cs="Calibri"/>
          <w:noProof w:val="0"/>
          <w:sz w:val="22"/>
          <w:szCs w:val="22"/>
          <w:lang w:val="en-US"/>
        </w:rPr>
        <w:t xml:space="preserve">The provisions of this policy are designed to complement, not replace, </w:t>
      </w:r>
      <w:r w:rsidRPr="5359888F" w:rsidR="2E054F11">
        <w:rPr>
          <w:rFonts w:ascii="Calibri" w:hAnsi="Calibri" w:eastAsia="Calibri" w:cs="Calibri"/>
          <w:noProof w:val="0"/>
          <w:sz w:val="22"/>
          <w:szCs w:val="22"/>
          <w:lang w:val="en-US"/>
        </w:rPr>
        <w:t>modify</w:t>
      </w:r>
      <w:r w:rsidRPr="5359888F" w:rsidR="2E054F11">
        <w:rPr>
          <w:rFonts w:ascii="Calibri" w:hAnsi="Calibri" w:eastAsia="Calibri" w:cs="Calibri"/>
          <w:noProof w:val="0"/>
          <w:sz w:val="22"/>
          <w:szCs w:val="22"/>
          <w:lang w:val="en-US"/>
        </w:rPr>
        <w:t>, or override, any terms or conditions of employment outlined in a collective bargaining agreement between a union and [</w:t>
      </w:r>
      <w:r w:rsidRPr="5359888F" w:rsidR="33BB6ACF">
        <w:rPr>
          <w:rFonts w:ascii="Calibri" w:hAnsi="Calibri" w:eastAsia="Calibri" w:cs="Calibri"/>
          <w:noProof w:val="0"/>
          <w:sz w:val="22"/>
          <w:szCs w:val="22"/>
          <w:highlight w:val="yellow"/>
          <w:lang w:val="en-US"/>
        </w:rPr>
        <w:t>EMPLOYER'S NAME</w:t>
      </w:r>
      <w:r w:rsidRPr="5359888F" w:rsidR="2E054F11">
        <w:rPr>
          <w:rFonts w:ascii="Calibri" w:hAnsi="Calibri" w:eastAsia="Calibri" w:cs="Calibri"/>
          <w:noProof w:val="0"/>
          <w:sz w:val="22"/>
          <w:szCs w:val="22"/>
          <w:lang w:val="en-US"/>
        </w:rPr>
        <w:t xml:space="preserve">]. Employees covered by such agreements should refer to the specific terms outlined in the agreement. In cases where the terms of this policy conflict with those in the collective bargaining agreement, </w:t>
      </w:r>
      <w:r w:rsidRPr="5359888F" w:rsidR="5B15CB87">
        <w:rPr>
          <w:rFonts w:ascii="Calibri" w:hAnsi="Calibri" w:eastAsia="Calibri" w:cs="Calibri"/>
          <w:noProof w:val="0"/>
          <w:sz w:val="22"/>
          <w:szCs w:val="22"/>
          <w:lang w:val="en-US"/>
        </w:rPr>
        <w:t>provisions of collective bargaining agreements will take precedence.</w:t>
      </w:r>
    </w:p>
    <w:p w:rsidR="2E054F11" w:rsidP="1826FBEA" w:rsidRDefault="2E054F11" w14:paraId="6E65EAEF" w14:textId="4B018C4D">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PERMISSIBLE CONDUCT</w:t>
      </w:r>
    </w:p>
    <w:p w:rsidR="2E054F11" w:rsidP="1826FBEA" w:rsidRDefault="2E054F11" w14:paraId="47F81139" w14:textId="4EACB33A">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This policy is not intended to restrict or discourage employees from engaging in activities protected under state or federal law, including the National Labor Relations Act. Such activities may include, but are not limited to:</w:t>
      </w:r>
    </w:p>
    <w:p w:rsidR="2E054F11" w:rsidP="1826FBEA" w:rsidRDefault="2E054F11" w14:paraId="070A102C" w14:textId="5DE89A79">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Discussing wages, benefits, or working conditions.</w:t>
      </w:r>
    </w:p>
    <w:p w:rsidR="2E054F11" w:rsidP="1826FBEA" w:rsidRDefault="2E054F11" w14:paraId="028B0643" w14:textId="2BF85B6D">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Forming, joining, or supporting labor unions.</w:t>
      </w:r>
    </w:p>
    <w:p w:rsidR="2E054F11" w:rsidP="1826FBEA" w:rsidRDefault="2E054F11" w14:paraId="443EF6DC" w14:textId="053563A7">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Bargaining collectively through chosen representatives.</w:t>
      </w:r>
    </w:p>
    <w:p w:rsidR="2E054F11" w:rsidP="1826FBEA" w:rsidRDefault="2E054F11" w14:paraId="6FB21709" w14:textId="0B559272">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Raising concerns about workplace conditions for their own or others' mutual aid or protection.</w:t>
      </w:r>
    </w:p>
    <w:p w:rsidR="2E054F11" w:rsidP="1826FBEA" w:rsidRDefault="2E054F11" w14:paraId="3DC08E3F" w14:textId="7A06A62F">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Participating in activities legally required or protected by applicable law</w:t>
      </w:r>
      <w:r w:rsidRPr="1826FBEA" w:rsidR="70DB4AA3">
        <w:rPr>
          <w:rFonts w:ascii="Calibri" w:hAnsi="Calibri" w:eastAsia="Calibri" w:cs="Calibri"/>
          <w:noProof w:val="0"/>
          <w:sz w:val="22"/>
          <w:szCs w:val="22"/>
          <w:lang w:val="en-US"/>
        </w:rPr>
        <w:t>.</w:t>
      </w:r>
    </w:p>
    <w:p w:rsidR="2E054F11" w:rsidP="1826FBEA" w:rsidRDefault="2E054F11" w14:paraId="1FD4E900" w14:textId="39E87117">
      <w:pPr>
        <w:pStyle w:val="Normal"/>
        <w:spacing w:line="276" w:lineRule="auto"/>
        <w:jc w:val="both"/>
        <w:rPr>
          <w:rFonts w:ascii="Calibri" w:hAnsi="Calibri" w:eastAsia="Calibri" w:cs="Calibri"/>
          <w:noProof w:val="0"/>
          <w:sz w:val="22"/>
          <w:szCs w:val="22"/>
          <w:lang w:val="en-US"/>
        </w:rPr>
      </w:pPr>
      <w:r w:rsidRPr="5359888F" w:rsidR="2E054F11">
        <w:rPr>
          <w:rFonts w:ascii="Calibri" w:hAnsi="Calibri" w:eastAsia="Calibri" w:cs="Calibri"/>
          <w:noProof w:val="0"/>
          <w:sz w:val="22"/>
          <w:szCs w:val="22"/>
          <w:lang w:val="en-US"/>
        </w:rPr>
        <w:t>[</w:t>
      </w:r>
      <w:r w:rsidRPr="5359888F" w:rsidR="33BB6ACF">
        <w:rPr>
          <w:rFonts w:ascii="Calibri" w:hAnsi="Calibri" w:eastAsia="Calibri" w:cs="Calibri"/>
          <w:noProof w:val="0"/>
          <w:sz w:val="22"/>
          <w:szCs w:val="22"/>
          <w:highlight w:val="yellow"/>
          <w:lang w:val="en-US"/>
        </w:rPr>
        <w:t>EMPLOYER'S NAME</w:t>
      </w:r>
      <w:r w:rsidRPr="5359888F" w:rsidR="2E054F11">
        <w:rPr>
          <w:rFonts w:ascii="Calibri" w:hAnsi="Calibri" w:eastAsia="Calibri" w:cs="Calibri"/>
          <w:noProof w:val="0"/>
          <w:sz w:val="22"/>
          <w:szCs w:val="22"/>
          <w:lang w:val="en-US"/>
        </w:rPr>
        <w:t>] fully respects and upholds employees' rights to engage in these lawful activities.</w:t>
      </w:r>
    </w:p>
    <w:p w:rsidR="741CBE66" w:rsidP="5359888F" w:rsidRDefault="741CBE66" w14:paraId="262B1B7B" w14:textId="0526A3D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41CBE66" w:rsidP="5359888F" w:rsidRDefault="741CBE66" w14:paraId="79A2E491" w14:textId="4A069B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41CBE66" w:rsidP="5359888F" w:rsidRDefault="741CBE66" w14:paraId="2E2DA05C" w14:textId="448520A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41CBE66" w:rsidP="5359888F" w:rsidRDefault="741CBE66" w14:paraId="4D9F53ED" w14:textId="22FDB48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1CBE66" w:rsidP="5359888F" w:rsidRDefault="741CBE66" w14:paraId="2F6955B8" w14:textId="6359375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41CBE66" w:rsidP="5359888F" w:rsidRDefault="741CBE66" w14:paraId="3C884391" w14:textId="4142A08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1CBE66" w:rsidP="5359888F" w:rsidRDefault="741CBE66" w14:paraId="58BEE0B0" w14:textId="5220F1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41CBE66" w:rsidP="5359888F" w:rsidRDefault="741CBE66" w14:paraId="5161A273" w14:textId="3493FA0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1CBE66" w:rsidP="5359888F" w:rsidRDefault="741CBE66" w14:paraId="6EB8DA69" w14:textId="1125376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59888F" w:rsidR="741CBE6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359888F" w:rsidP="5359888F" w:rsidRDefault="5359888F" w14:paraId="6899D94F" w14:textId="77D351E6">
      <w:pPr>
        <w:pStyle w:val="Normal"/>
        <w:spacing w:line="276" w:lineRule="auto"/>
        <w:jc w:val="both"/>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headerReference w:type="default" r:id="Recd9b498bf48418e"/>
      <w:footerReference w:type="default" r:id="Rb35ac10c427a4b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293B666F">
      <w:trPr>
        <w:trHeight w:val="300"/>
      </w:trPr>
      <w:tc>
        <w:tcPr>
          <w:tcW w:w="3120" w:type="dxa"/>
          <w:tcMar/>
        </w:tcPr>
        <w:p w:rsidR="1826FBEA" w:rsidP="1826FBEA" w:rsidRDefault="1826FBEA" w14:paraId="210CEE10" w14:textId="40525B91">
          <w:pPr>
            <w:pStyle w:val="Header"/>
            <w:bidi w:val="0"/>
            <w:ind w:left="-115"/>
            <w:jc w:val="left"/>
          </w:pPr>
        </w:p>
      </w:tc>
      <w:tc>
        <w:tcPr>
          <w:tcW w:w="3120" w:type="dxa"/>
          <w:tcMar/>
        </w:tcPr>
        <w:p w:rsidR="1826FBEA" w:rsidP="1826FBEA" w:rsidRDefault="1826FBEA" w14:paraId="3722684D" w14:textId="2F309E9B">
          <w:pPr>
            <w:pStyle w:val="Header"/>
            <w:bidi w:val="0"/>
            <w:jc w:val="center"/>
            <w:rPr>
              <w:rFonts w:ascii="Calibri" w:hAnsi="Calibri" w:eastAsia="Calibri" w:cs="Calibri"/>
            </w:rPr>
          </w:pPr>
          <w:r w:rsidRPr="1826FBEA">
            <w:rPr>
              <w:rFonts w:ascii="Calibri" w:hAnsi="Calibri" w:eastAsia="Calibri" w:cs="Calibri"/>
              <w:sz w:val="22"/>
              <w:szCs w:val="22"/>
            </w:rPr>
            <w:fldChar w:fldCharType="begin"/>
          </w:r>
          <w:r>
            <w:instrText xml:space="preserve">PAGE</w:instrText>
          </w:r>
          <w:r>
            <w:fldChar w:fldCharType="separate"/>
          </w:r>
          <w:r w:rsidRPr="1826FBEA">
            <w:rPr>
              <w:rFonts w:ascii="Calibri" w:hAnsi="Calibri" w:eastAsia="Calibri" w:cs="Calibri"/>
              <w:sz w:val="22"/>
              <w:szCs w:val="22"/>
            </w:rPr>
            <w:fldChar w:fldCharType="end"/>
          </w:r>
        </w:p>
      </w:tc>
      <w:tc>
        <w:tcPr>
          <w:tcW w:w="3120" w:type="dxa"/>
          <w:tcMar/>
        </w:tcPr>
        <w:p w:rsidR="1826FBEA" w:rsidP="1826FBEA" w:rsidRDefault="1826FBEA" w14:paraId="28DB631A" w14:textId="79CBB137">
          <w:pPr>
            <w:pStyle w:val="Header"/>
            <w:bidi w:val="0"/>
            <w:ind w:right="-115"/>
            <w:jc w:val="right"/>
          </w:pPr>
        </w:p>
      </w:tc>
    </w:tr>
  </w:tbl>
  <w:p w:rsidR="1826FBEA" w:rsidP="1826FBEA" w:rsidRDefault="1826FBEA" w14:paraId="3FDD3985" w14:textId="4FDFA5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377FF64E">
      <w:trPr>
        <w:trHeight w:val="300"/>
      </w:trPr>
      <w:tc>
        <w:tcPr>
          <w:tcW w:w="3120" w:type="dxa"/>
          <w:tcMar/>
        </w:tcPr>
        <w:p w:rsidR="1826FBEA" w:rsidP="1826FBEA" w:rsidRDefault="1826FBEA" w14:paraId="18D02DAD" w14:textId="2FEDAB01">
          <w:pPr>
            <w:pStyle w:val="Header"/>
            <w:bidi w:val="0"/>
            <w:ind w:left="-115"/>
            <w:jc w:val="left"/>
          </w:pPr>
        </w:p>
      </w:tc>
      <w:tc>
        <w:tcPr>
          <w:tcW w:w="3120" w:type="dxa"/>
          <w:tcMar/>
        </w:tcPr>
        <w:p w:rsidR="1826FBEA" w:rsidP="1826FBEA" w:rsidRDefault="1826FBEA" w14:paraId="013569C9" w14:textId="43FF5C11">
          <w:pPr>
            <w:pStyle w:val="Header"/>
            <w:bidi w:val="0"/>
            <w:jc w:val="center"/>
          </w:pPr>
        </w:p>
      </w:tc>
      <w:tc>
        <w:tcPr>
          <w:tcW w:w="3120" w:type="dxa"/>
          <w:tcMar/>
        </w:tcPr>
        <w:p w:rsidR="1826FBEA" w:rsidP="1826FBEA" w:rsidRDefault="1826FBEA" w14:paraId="794AA3C5" w14:textId="6FF84A9D">
          <w:pPr>
            <w:pStyle w:val="Header"/>
            <w:bidi w:val="0"/>
            <w:ind w:right="-115"/>
            <w:jc w:val="right"/>
          </w:pPr>
        </w:p>
      </w:tc>
    </w:tr>
  </w:tbl>
  <w:p w:rsidR="1826FBEA" w:rsidP="1826FBEA" w:rsidRDefault="1826FBEA" w14:paraId="73B54123" w14:textId="11FAA4DF">
    <w:pPr>
      <w:pStyle w:val="Header"/>
      <w:bidi w:val="0"/>
    </w:pPr>
  </w:p>
</w:hdr>
</file>

<file path=word/intelligence2.xml><?xml version="1.0" encoding="utf-8"?>
<int2:intelligence xmlns:int2="http://schemas.microsoft.com/office/intelligence/2020/intelligence">
  <int2:observations>
    <int2:bookmark int2:bookmarkName="_Int_o1CrICxX" int2:invalidationBookmarkName="" int2:hashCode="uIe5HJwHAvXLU+" int2:id="9NeEtUdu">
      <int2:state int2:type="AugLoop_Text_Critique" int2:value="Rejected"/>
    </int2:bookmark>
    <int2:bookmark int2:bookmarkName="_Int_xy8jVVCK" int2:invalidationBookmarkName="" int2:hashCode="qeLapUIh0YvbUm" int2:id="lAkqVtyh">
      <int2:state int2:type="AugLoop_Text_Critique" int2:value="Rejected"/>
    </int2:bookmark>
    <int2:bookmark int2:bookmarkName="_Int_uN9NJC7V" int2:invalidationBookmarkName="" int2:hashCode="qeLapUIh0YvbUm" int2:id="FVZLsRc6">
      <int2:state int2:type="AugLoop_Text_Critique" int2:value="Rejected"/>
    </int2:bookmark>
    <int2:bookmark int2:bookmarkName="_Int_e8bRIv0d" int2:invalidationBookmarkName="" int2:hashCode="DBrCxudQMN9plv" int2:id="V2sjBPIO">
      <int2:state int2:type="AugLoop_Text_Critique" int2:value="Rejected"/>
    </int2:bookmark>
    <int2:bookmark int2:bookmarkName="_Int_MZzBGQ0n" int2:invalidationBookmarkName="" int2:hashCode="EbLHIS1cTrNLPz" int2:id="zZPYfP4U">
      <int2:state int2:type="AugLoop_Text_Critique" int2:value="Rejected"/>
    </int2:bookmark>
    <int2:bookmark int2:bookmarkName="_Int_JNvaPks3" int2:invalidationBookmarkName="" int2:hashCode="qeLapUIh0YvbUm" int2:id="5j7Wfseg">
      <int2:state int2:type="AugLoop_Text_Critique" int2:value="Rejected"/>
    </int2:bookmark>
    <int2:bookmark int2:bookmarkName="_Int_8rGgt6oR" int2:invalidationBookmarkName="" int2:hashCode="UxT2sY8RsGxPtz" int2:id="9X7AZMOe">
      <int2:state int2:type="AugLoop_Text_Critique" int2:value="Rejected"/>
    </int2:bookmark>
    <int2:bookmark int2:bookmarkName="_Int_imDWVdfS" int2:invalidationBookmarkName="" int2:hashCode="qeLapUIh0YvbUm" int2:id="ff4ChPiV">
      <int2:state int2:type="AugLoop_Text_Critique" int2:value="Rejected"/>
    </int2:bookmark>
    <int2:bookmark int2:bookmarkName="_Int_wbxXjfgM" int2:invalidationBookmarkName="" int2:hashCode="mIbs4sT0X0yuOz" int2:id="A8oX7MyR">
      <int2:state int2:type="AugLoop_Text_Critique" int2:value="Rejected"/>
    </int2:bookmark>
    <int2:bookmark int2:bookmarkName="_Int_4rzFBUlt" int2:invalidationBookmarkName="" int2:hashCode="tVZ9EPARiksz5a" int2:id="XwpmHlXF">
      <int2:state int2:type="AugLoop_Text_Critique" int2:value="Rejected"/>
    </int2:bookmark>
    <int2:bookmark int2:bookmarkName="_Int_sPdIrMk9" int2:invalidationBookmarkName="" int2:hashCode="ayHK1GajAUrUUZ" int2:id="Oqm67JYc">
      <int2:state int2:type="AugLoop_Text_Critique" int2:value="Rejected"/>
    </int2:bookmark>
    <int2:bookmark int2:bookmarkName="_Int_P2z8F8V2" int2:invalidationBookmarkName="" int2:hashCode="uIe5HJwHAvXLU+" int2:id="bwi0OUGJ">
      <int2:state int2:type="AugLoop_Text_Critique" int2:value="Rejected"/>
    </int2:bookmark>
    <int2:bookmark int2:bookmarkName="_Int_IdGNbmko" int2:invalidationBookmarkName="" int2:hashCode="3OwS8/9KVXum2f" int2:id="c3OgJ46X">
      <int2:state int2:type="AugLoop_Text_Critique" int2:value="Rejected"/>
    </int2:bookmark>
    <int2:bookmark int2:bookmarkName="_Int_nb34w55J" int2:invalidationBookmarkName="" int2:hashCode="dCOLW5dxkjAUTl" int2:id="G293oL1p">
      <int2:state int2:type="AugLoop_Text_Critique" int2:value="Rejected"/>
    </int2:bookmark>
    <int2:bookmark int2:bookmarkName="_Int_ZtuYhuTo" int2:invalidationBookmarkName="" int2:hashCode="uIe5HJwHAvXLU+" int2:id="C6bb4mc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e771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00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a26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5fc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836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98c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d1b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747B4"/>
    <w:rsid w:val="011776F6"/>
    <w:rsid w:val="0461AC65"/>
    <w:rsid w:val="0B8F9ACF"/>
    <w:rsid w:val="0CB39EC5"/>
    <w:rsid w:val="0CC1138A"/>
    <w:rsid w:val="0E583938"/>
    <w:rsid w:val="102A4560"/>
    <w:rsid w:val="104534B4"/>
    <w:rsid w:val="1278A605"/>
    <w:rsid w:val="1826FBEA"/>
    <w:rsid w:val="18B3275C"/>
    <w:rsid w:val="196C0B3A"/>
    <w:rsid w:val="1DF2030D"/>
    <w:rsid w:val="206B2161"/>
    <w:rsid w:val="20B8F74F"/>
    <w:rsid w:val="238C8CBE"/>
    <w:rsid w:val="23E07F38"/>
    <w:rsid w:val="240D1C74"/>
    <w:rsid w:val="2C70D7DE"/>
    <w:rsid w:val="2E054F11"/>
    <w:rsid w:val="2FF15574"/>
    <w:rsid w:val="31ABE883"/>
    <w:rsid w:val="32D7894A"/>
    <w:rsid w:val="33BB6ACF"/>
    <w:rsid w:val="38C7C668"/>
    <w:rsid w:val="3E76BB3B"/>
    <w:rsid w:val="41C96C55"/>
    <w:rsid w:val="4264FCB2"/>
    <w:rsid w:val="42FF5B50"/>
    <w:rsid w:val="4D2CCD39"/>
    <w:rsid w:val="522747B4"/>
    <w:rsid w:val="52AF624D"/>
    <w:rsid w:val="5359888F"/>
    <w:rsid w:val="548F2E79"/>
    <w:rsid w:val="575206C7"/>
    <w:rsid w:val="58683387"/>
    <w:rsid w:val="5ADF20E3"/>
    <w:rsid w:val="5B15CB87"/>
    <w:rsid w:val="5BE35507"/>
    <w:rsid w:val="5D1BEE23"/>
    <w:rsid w:val="5E3B1926"/>
    <w:rsid w:val="6009ED70"/>
    <w:rsid w:val="61FF3589"/>
    <w:rsid w:val="628A81BC"/>
    <w:rsid w:val="62DADAA6"/>
    <w:rsid w:val="66B06164"/>
    <w:rsid w:val="677A5782"/>
    <w:rsid w:val="67D064DD"/>
    <w:rsid w:val="68DB69EB"/>
    <w:rsid w:val="68FDDF09"/>
    <w:rsid w:val="6E511557"/>
    <w:rsid w:val="70DB4AA3"/>
    <w:rsid w:val="7133AFAC"/>
    <w:rsid w:val="73D053D5"/>
    <w:rsid w:val="741CBE66"/>
    <w:rsid w:val="74BDB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47B4"/>
  <w15:chartTrackingRefBased/>
  <w15:docId w15:val="{85105778-CD69-46C2-A049-C4F57E13F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826FBEA"/>
    <w:pPr>
      <w:spacing/>
      <w:ind w:left="720"/>
      <w:contextualSpacing/>
    </w:pPr>
  </w:style>
  <w:style w:type="paragraph" w:styleId="Header">
    <w:uiPriority w:val="99"/>
    <w:name w:val="header"/>
    <w:basedOn w:val="Normal"/>
    <w:unhideWhenUsed/>
    <w:rsid w:val="1826FBEA"/>
    <w:pPr>
      <w:tabs>
        <w:tab w:val="center" w:leader="none" w:pos="4680"/>
        <w:tab w:val="right" w:leader="none" w:pos="9360"/>
      </w:tabs>
      <w:spacing w:after="0" w:line="240" w:lineRule="auto"/>
    </w:pPr>
  </w:style>
  <w:style w:type="paragraph" w:styleId="Footer">
    <w:uiPriority w:val="99"/>
    <w:name w:val="footer"/>
    <w:basedOn w:val="Normal"/>
    <w:unhideWhenUsed/>
    <w:rsid w:val="1826FBE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d9b498bf48418e" /><Relationship Type="http://schemas.openxmlformats.org/officeDocument/2006/relationships/footer" Target="footer.xml" Id="Rb35ac10c427a4b5b" /><Relationship Type="http://schemas.microsoft.com/office/2020/10/relationships/intelligence" Target="intelligence2.xml" Id="R028cb1d26e68483e" /><Relationship Type="http://schemas.openxmlformats.org/officeDocument/2006/relationships/numbering" Target="numbering.xml" Id="R57834dd3e8264d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1A3E30-4039-4B79-A7E8-32FEDAD4673C}"/>
</file>

<file path=customXml/itemProps2.xml><?xml version="1.0" encoding="utf-8"?>
<ds:datastoreItem xmlns:ds="http://schemas.openxmlformats.org/officeDocument/2006/customXml" ds:itemID="{4BC85E00-E60C-4D09-82A7-D571D7D94376}"/>
</file>

<file path=customXml/itemProps3.xml><?xml version="1.0" encoding="utf-8"?>
<ds:datastoreItem xmlns:ds="http://schemas.openxmlformats.org/officeDocument/2006/customXml" ds:itemID="{2F180B57-33E0-41FE-AA1C-33F73D929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2024-11-21T16:14:25.0000000Z</dcterms:created>
  <dcterms:modified xsi:type="dcterms:W3CDTF">2024-12-24T16:40:12.7865637Z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