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7AA7D4A" w:rsidP="4E8E133F" w:rsidRDefault="57AA7D4A" w14:paraId="5B1F9F40" w14:textId="246A51B7">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4E8E133F" w:rsidR="57AA7D4A">
        <w:rPr>
          <w:rFonts w:ascii="Calibri" w:hAnsi="Calibri" w:eastAsia="Calibri" w:cs="Calibri"/>
          <w:b w:val="1"/>
          <w:bCs w:val="1"/>
          <w:sz w:val="22"/>
          <w:szCs w:val="22"/>
        </w:rPr>
        <w:t>ETHICS AND CONFLICT OF INTEREST POLICY</w:t>
      </w:r>
    </w:p>
    <w:p w:rsidR="57AA7D4A" w:rsidP="4E8E133F" w:rsidRDefault="57AA7D4A" w14:paraId="27FB6211" w14:textId="60CFAA7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4E8E133F" w:rsidR="57AA7D4A">
        <w:rPr>
          <w:rFonts w:ascii="Calibri" w:hAnsi="Calibri" w:eastAsia="Calibri" w:cs="Calibri"/>
          <w:b w:val="1"/>
          <w:bCs w:val="1"/>
          <w:sz w:val="22"/>
          <w:szCs w:val="22"/>
        </w:rPr>
        <w:t>COMMITMENT TO ETHICAL STANDARDS</w:t>
      </w:r>
    </w:p>
    <w:p w:rsidR="57AA7D4A" w:rsidP="4E8E133F" w:rsidRDefault="57AA7D4A" w14:paraId="724B91F6" w14:textId="129B5F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286D756" w:rsidR="57AA7D4A">
        <w:rPr>
          <w:rFonts w:ascii="Calibri" w:hAnsi="Calibri" w:eastAsia="Calibri" w:cs="Calibri"/>
          <w:b w:val="0"/>
          <w:bCs w:val="0"/>
          <w:sz w:val="22"/>
          <w:szCs w:val="22"/>
        </w:rPr>
        <w:t>[</w:t>
      </w:r>
      <w:r w:rsidRPr="0286D756" w:rsidR="62A88A2F">
        <w:rPr>
          <w:rFonts w:ascii="Calibri" w:hAnsi="Calibri" w:eastAsia="Calibri" w:cs="Calibri"/>
          <w:b w:val="0"/>
          <w:bCs w:val="0"/>
          <w:sz w:val="22"/>
          <w:szCs w:val="22"/>
          <w:highlight w:val="yellow"/>
        </w:rPr>
        <w:t>EMPLOYER'S NAME</w:t>
      </w:r>
      <w:r w:rsidRPr="0286D756" w:rsidR="57AA7D4A">
        <w:rPr>
          <w:rFonts w:ascii="Calibri" w:hAnsi="Calibri" w:eastAsia="Calibri" w:cs="Calibri"/>
          <w:b w:val="0"/>
          <w:bCs w:val="0"/>
          <w:sz w:val="22"/>
          <w:szCs w:val="22"/>
        </w:rPr>
        <w:t xml:space="preserve">] upholds a strong commitment to professionalism and integrity in all its operations and activities. We expect every employee to adhere to the highest ethical standards and </w:t>
      </w:r>
      <w:r w:rsidRPr="0286D756" w:rsidR="57AA7D4A">
        <w:rPr>
          <w:rFonts w:ascii="Calibri" w:hAnsi="Calibri" w:eastAsia="Calibri" w:cs="Calibri"/>
          <w:b w:val="0"/>
          <w:bCs w:val="0"/>
          <w:sz w:val="22"/>
          <w:szCs w:val="22"/>
        </w:rPr>
        <w:t>comply with</w:t>
      </w:r>
      <w:r w:rsidRPr="0286D756" w:rsidR="57AA7D4A">
        <w:rPr>
          <w:rFonts w:ascii="Calibri" w:hAnsi="Calibri" w:eastAsia="Calibri" w:cs="Calibri"/>
          <w:b w:val="0"/>
          <w:bCs w:val="0"/>
          <w:sz w:val="22"/>
          <w:szCs w:val="22"/>
        </w:rPr>
        <w:t xml:space="preserve"> all applicable laws. This policy aims to raise awareness about potential conflicts of interest and provides guidance for </w:t>
      </w:r>
      <w:r w:rsidRPr="0286D756" w:rsidR="57AA7D4A">
        <w:rPr>
          <w:rFonts w:ascii="Calibri" w:hAnsi="Calibri" w:eastAsia="Calibri" w:cs="Calibri"/>
          <w:b w:val="0"/>
          <w:bCs w:val="0"/>
          <w:sz w:val="22"/>
          <w:szCs w:val="22"/>
        </w:rPr>
        <w:t>identifying</w:t>
      </w:r>
      <w:r w:rsidRPr="0286D756" w:rsidR="57AA7D4A">
        <w:rPr>
          <w:rFonts w:ascii="Calibri" w:hAnsi="Calibri" w:eastAsia="Calibri" w:cs="Calibri"/>
          <w:b w:val="0"/>
          <w:bCs w:val="0"/>
          <w:sz w:val="22"/>
          <w:szCs w:val="22"/>
        </w:rPr>
        <w:t xml:space="preserve"> and reporting such situations.</w:t>
      </w:r>
      <w:r w:rsidRPr="0286D756" w:rsidR="46389BD4">
        <w:rPr>
          <w:rFonts w:ascii="Calibri" w:hAnsi="Calibri" w:eastAsia="Calibri" w:cs="Calibri"/>
          <w:b w:val="0"/>
          <w:bCs w:val="0"/>
          <w:sz w:val="22"/>
          <w:szCs w:val="22"/>
        </w:rPr>
        <w:t xml:space="preserve"> </w:t>
      </w:r>
      <w:r w:rsidRPr="0286D756" w:rsidR="788A879C">
        <w:rPr>
          <w:rFonts w:ascii="Calibri" w:hAnsi="Calibri" w:eastAsia="Calibri" w:cs="Calibri"/>
          <w:b w:val="0"/>
          <w:bCs w:val="0"/>
          <w:sz w:val="22"/>
          <w:szCs w:val="22"/>
        </w:rPr>
        <w:t xml:space="preserve">It is also designed to ensure compliance with applicable federal, state, and local laws, including relevant provisions under </w:t>
      </w:r>
      <w:r w:rsidRPr="0286D756" w:rsidR="04FDA4FB">
        <w:rPr>
          <w:rFonts w:ascii="Calibri" w:hAnsi="Calibri" w:eastAsia="Calibri" w:cs="Calibri"/>
          <w:b w:val="0"/>
          <w:bCs w:val="0"/>
          <w:sz w:val="22"/>
          <w:szCs w:val="22"/>
        </w:rPr>
        <w:t>Vermont</w:t>
      </w:r>
      <w:r w:rsidRPr="0286D756" w:rsidR="788A879C">
        <w:rPr>
          <w:rFonts w:ascii="Calibri" w:hAnsi="Calibri" w:eastAsia="Calibri" w:cs="Calibri"/>
          <w:b w:val="0"/>
          <w:bCs w:val="0"/>
          <w:sz w:val="22"/>
          <w:szCs w:val="22"/>
        </w:rPr>
        <w:t xml:space="preserve"> law.</w:t>
      </w:r>
    </w:p>
    <w:p w:rsidR="57AA7D4A" w:rsidP="4E8E133F" w:rsidRDefault="57AA7D4A" w14:paraId="74651162" w14:textId="6AF4EA4F">
      <w:pPr>
        <w:spacing w:line="276" w:lineRule="auto"/>
        <w:jc w:val="both"/>
        <w:rPr>
          <w:rFonts w:ascii="Calibri" w:hAnsi="Calibri" w:eastAsia="Calibri" w:cs="Calibri"/>
          <w:sz w:val="22"/>
          <w:szCs w:val="22"/>
          <w:u w:val="none"/>
        </w:rPr>
      </w:pPr>
      <w:r w:rsidRPr="0286D756" w:rsidR="57AA7D4A">
        <w:rPr>
          <w:rFonts w:ascii="Calibri" w:hAnsi="Calibri" w:eastAsia="Calibri" w:cs="Calibri"/>
          <w:sz w:val="22"/>
          <w:szCs w:val="22"/>
          <w:u w:val="none"/>
        </w:rPr>
        <w:t>Employees must prioritize the interests of [</w:t>
      </w:r>
      <w:r w:rsidRPr="0286D756" w:rsidR="62A88A2F">
        <w:rPr>
          <w:rFonts w:ascii="Calibri" w:hAnsi="Calibri" w:eastAsia="Calibri" w:cs="Calibri"/>
          <w:sz w:val="22"/>
          <w:szCs w:val="22"/>
          <w:highlight w:val="yellow"/>
          <w:u w:val="none"/>
        </w:rPr>
        <w:t>EMPLOYER'S NAME</w:t>
      </w:r>
      <w:r w:rsidRPr="0286D756" w:rsidR="57AA7D4A">
        <w:rPr>
          <w:rFonts w:ascii="Calibri" w:hAnsi="Calibri" w:eastAsia="Calibri" w:cs="Calibri"/>
          <w:sz w:val="22"/>
          <w:szCs w:val="22"/>
          <w:u w:val="none"/>
        </w:rPr>
        <w:t>] and avoid any external influences that could interfere with their job responsibilities. Using one’s position at [</w:t>
      </w:r>
      <w:r w:rsidRPr="0286D756" w:rsidR="62A88A2F">
        <w:rPr>
          <w:rFonts w:ascii="Calibri" w:hAnsi="Calibri" w:eastAsia="Calibri" w:cs="Calibri"/>
          <w:sz w:val="22"/>
          <w:szCs w:val="22"/>
          <w:highlight w:val="yellow"/>
          <w:u w:val="none"/>
        </w:rPr>
        <w:t>EMPLOYER'S NAME</w:t>
      </w:r>
      <w:r w:rsidRPr="0286D756" w:rsidR="57AA7D4A">
        <w:rPr>
          <w:rFonts w:ascii="Calibri" w:hAnsi="Calibri" w:eastAsia="Calibri" w:cs="Calibri"/>
          <w:sz w:val="22"/>
          <w:szCs w:val="22"/>
          <w:u w:val="none"/>
        </w:rPr>
        <w:t>] or relationships with [</w:t>
      </w:r>
      <w:r w:rsidRPr="0286D756" w:rsidR="57AA7D4A">
        <w:rPr>
          <w:rFonts w:ascii="Calibri" w:hAnsi="Calibri" w:eastAsia="Calibri" w:cs="Calibri"/>
          <w:sz w:val="22"/>
          <w:szCs w:val="22"/>
          <w:highlight w:val="yellow"/>
          <w:u w:val="none"/>
        </w:rPr>
        <w:t>clients/customers/vendors/suppliers/contractors</w:t>
      </w:r>
      <w:r w:rsidRPr="0286D756" w:rsidR="57AA7D4A">
        <w:rPr>
          <w:rFonts w:ascii="Calibri" w:hAnsi="Calibri" w:eastAsia="Calibri" w:cs="Calibri"/>
          <w:sz w:val="22"/>
          <w:szCs w:val="22"/>
          <w:u w:val="none"/>
        </w:rPr>
        <w:t xml:space="preserve">] for personal benefit, or to gain advantages for oneself or family members, is </w:t>
      </w:r>
      <w:r w:rsidRPr="0286D756" w:rsidR="57AA7D4A">
        <w:rPr>
          <w:rFonts w:ascii="Calibri" w:hAnsi="Calibri" w:eastAsia="Calibri" w:cs="Calibri"/>
          <w:sz w:val="22"/>
          <w:szCs w:val="22"/>
          <w:u w:val="none"/>
        </w:rPr>
        <w:t>strictly prohibited</w:t>
      </w:r>
      <w:r w:rsidRPr="0286D756" w:rsidR="57AA7D4A">
        <w:rPr>
          <w:rFonts w:ascii="Calibri" w:hAnsi="Calibri" w:eastAsia="Calibri" w:cs="Calibri"/>
          <w:sz w:val="22"/>
          <w:szCs w:val="22"/>
          <w:u w:val="none"/>
        </w:rPr>
        <w:t>.</w:t>
      </w:r>
    </w:p>
    <w:p w:rsidR="57AA7D4A" w:rsidP="4E8E133F" w:rsidRDefault="57AA7D4A" w14:paraId="0E226B26" w14:textId="29315A3E">
      <w:pPr>
        <w:pStyle w:val="Normal"/>
        <w:spacing w:line="276" w:lineRule="auto"/>
        <w:jc w:val="both"/>
        <w:rPr>
          <w:rFonts w:ascii="Calibri" w:hAnsi="Calibri" w:eastAsia="Calibri" w:cs="Calibri"/>
          <w:sz w:val="22"/>
          <w:szCs w:val="22"/>
          <w:u w:val="none"/>
        </w:rPr>
      </w:pPr>
      <w:r w:rsidRPr="0286D756" w:rsidR="57AA7D4A">
        <w:rPr>
          <w:rFonts w:ascii="Calibri" w:hAnsi="Calibri" w:eastAsia="Calibri" w:cs="Calibri"/>
          <w:sz w:val="22"/>
          <w:szCs w:val="22"/>
          <w:u w:val="none"/>
        </w:rPr>
        <w:t xml:space="preserve">A conflict of interest arises when an employee’s personal or financial </w:t>
      </w:r>
      <w:bookmarkStart w:name="_Int_Fd5FjM8d" w:id="1777931101"/>
      <w:r w:rsidRPr="0286D756" w:rsidR="57AA7D4A">
        <w:rPr>
          <w:rFonts w:ascii="Calibri" w:hAnsi="Calibri" w:eastAsia="Calibri" w:cs="Calibri"/>
          <w:sz w:val="22"/>
          <w:szCs w:val="22"/>
          <w:u w:val="none"/>
        </w:rPr>
        <w:t>interests</w:t>
      </w:r>
      <w:bookmarkEnd w:id="1777931101"/>
      <w:r w:rsidRPr="0286D756" w:rsidR="57AA7D4A">
        <w:rPr>
          <w:rFonts w:ascii="Calibri" w:hAnsi="Calibri" w:eastAsia="Calibri" w:cs="Calibri"/>
          <w:sz w:val="22"/>
          <w:szCs w:val="22"/>
          <w:u w:val="none"/>
        </w:rPr>
        <w:t xml:space="preserve"> conflict with the best interests of [</w:t>
      </w:r>
      <w:r w:rsidRPr="0286D756" w:rsidR="62A88A2F">
        <w:rPr>
          <w:rFonts w:ascii="Calibri" w:hAnsi="Calibri" w:eastAsia="Calibri" w:cs="Calibri"/>
          <w:sz w:val="22"/>
          <w:szCs w:val="22"/>
          <w:highlight w:val="yellow"/>
          <w:u w:val="none"/>
        </w:rPr>
        <w:t>EMPLOYER'S NAME</w:t>
      </w:r>
      <w:r w:rsidRPr="0286D756" w:rsidR="57AA7D4A">
        <w:rPr>
          <w:rFonts w:ascii="Calibri" w:hAnsi="Calibri" w:eastAsia="Calibri" w:cs="Calibri"/>
          <w:sz w:val="22"/>
          <w:szCs w:val="22"/>
          <w:u w:val="none"/>
        </w:rPr>
        <w:t>] or their professional obligations. For instance, this may occur if an employee can influence decisions that result in personal or familial benefit due to [</w:t>
      </w:r>
      <w:r w:rsidRPr="0286D756" w:rsidR="62A88A2F">
        <w:rPr>
          <w:rFonts w:ascii="Calibri" w:hAnsi="Calibri" w:eastAsia="Calibri" w:cs="Calibri"/>
          <w:sz w:val="22"/>
          <w:szCs w:val="22"/>
          <w:highlight w:val="yellow"/>
          <w:u w:val="none"/>
        </w:rPr>
        <w:t>EMPLOYER'S NAME</w:t>
      </w:r>
      <w:r w:rsidRPr="0286D756" w:rsidR="57AA7D4A">
        <w:rPr>
          <w:rFonts w:ascii="Calibri" w:hAnsi="Calibri" w:eastAsia="Calibri" w:cs="Calibri"/>
          <w:sz w:val="22"/>
          <w:szCs w:val="22"/>
          <w:u w:val="none"/>
        </w:rPr>
        <w:t>]’s business operations.</w:t>
      </w:r>
    </w:p>
    <w:p w:rsidR="57AA7D4A" w:rsidP="4E8E133F" w:rsidRDefault="57AA7D4A" w14:paraId="296E7265" w14:textId="4B373B5B">
      <w:pPr>
        <w:pStyle w:val="Normal"/>
        <w:spacing w:line="276" w:lineRule="auto"/>
        <w:jc w:val="both"/>
        <w:rPr>
          <w:rFonts w:ascii="Calibri" w:hAnsi="Calibri" w:eastAsia="Calibri" w:cs="Calibri"/>
          <w:sz w:val="22"/>
          <w:szCs w:val="22"/>
          <w:u w:val="none"/>
        </w:rPr>
      </w:pPr>
      <w:r w:rsidRPr="4E8E133F" w:rsidR="57AA7D4A">
        <w:rPr>
          <w:rFonts w:ascii="Calibri" w:hAnsi="Calibri" w:eastAsia="Calibri" w:cs="Calibri"/>
          <w:sz w:val="22"/>
          <w:szCs w:val="22"/>
          <w:u w:val="none"/>
        </w:rPr>
        <w:t>If you are uncertain about whether a particular circumstance may present a conflict of interest, consult the [</w:t>
      </w:r>
      <w:r w:rsidRPr="4E8E133F" w:rsidR="57AA7D4A">
        <w:rPr>
          <w:rFonts w:ascii="Calibri" w:hAnsi="Calibri" w:eastAsia="Calibri" w:cs="Calibri"/>
          <w:sz w:val="22"/>
          <w:szCs w:val="22"/>
          <w:highlight w:val="yellow"/>
          <w:u w:val="none"/>
        </w:rPr>
        <w:t>DEPARTMENT NAME</w:t>
      </w:r>
      <w:r w:rsidRPr="4E8E133F" w:rsidR="57AA7D4A">
        <w:rPr>
          <w:rFonts w:ascii="Calibri" w:hAnsi="Calibri" w:eastAsia="Calibri" w:cs="Calibri"/>
          <w:sz w:val="22"/>
          <w:szCs w:val="22"/>
          <w:u w:val="none"/>
        </w:rPr>
        <w:t>] Department for further guidance.</w:t>
      </w:r>
    </w:p>
    <w:p w:rsidR="57AA7D4A" w:rsidP="4E8E133F" w:rsidRDefault="57AA7D4A" w14:paraId="7797638B" w14:textId="06332F7C">
      <w:pPr>
        <w:spacing w:line="276" w:lineRule="auto"/>
        <w:jc w:val="both"/>
        <w:rPr>
          <w:rFonts w:ascii="Calibri" w:hAnsi="Calibri" w:eastAsia="Calibri" w:cs="Calibri"/>
          <w:b w:val="1"/>
          <w:bCs w:val="1"/>
          <w:sz w:val="22"/>
          <w:szCs w:val="22"/>
          <w:u w:val="none"/>
        </w:rPr>
      </w:pPr>
      <w:r w:rsidRPr="4E8E133F" w:rsidR="57AA7D4A">
        <w:rPr>
          <w:rFonts w:ascii="Calibri" w:hAnsi="Calibri" w:eastAsia="Calibri" w:cs="Calibri"/>
          <w:b w:val="1"/>
          <w:bCs w:val="1"/>
          <w:sz w:val="22"/>
          <w:szCs w:val="22"/>
          <w:u w:val="none"/>
        </w:rPr>
        <w:t xml:space="preserve">GIFTS, </w:t>
      </w:r>
      <w:r w:rsidRPr="4E8E133F" w:rsidR="57AA7D4A">
        <w:rPr>
          <w:rFonts w:ascii="Calibri" w:hAnsi="Calibri" w:eastAsia="Calibri" w:cs="Calibri"/>
          <w:b w:val="1"/>
          <w:bCs w:val="1"/>
          <w:sz w:val="22"/>
          <w:szCs w:val="22"/>
          <w:u w:val="none"/>
        </w:rPr>
        <w:t>FAVORS</w:t>
      </w:r>
      <w:r w:rsidRPr="4E8E133F" w:rsidR="57AA7D4A">
        <w:rPr>
          <w:rFonts w:ascii="Calibri" w:hAnsi="Calibri" w:eastAsia="Calibri" w:cs="Calibri"/>
          <w:b w:val="1"/>
          <w:bCs w:val="1"/>
          <w:sz w:val="22"/>
          <w:szCs w:val="22"/>
          <w:u w:val="none"/>
        </w:rPr>
        <w:t xml:space="preserve"> AND BUSINESS ETIQUETTE</w:t>
      </w:r>
    </w:p>
    <w:p w:rsidR="3D6EEDF2" w:rsidP="4E8E133F" w:rsidRDefault="3D6EEDF2" w14:paraId="2043C71B" w14:textId="2F239E5A">
      <w:pPr>
        <w:spacing w:line="276" w:lineRule="auto"/>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receiving gifts and favors</w:t>
      </w:r>
    </w:p>
    <w:p w:rsidR="3D6EEDF2" w:rsidP="4E8E133F" w:rsidRDefault="3D6EEDF2" w14:paraId="2B578CA1" w14:textId="7AB587E2">
      <w:pPr>
        <w:spacing w:line="276" w:lineRule="auto"/>
        <w:jc w:val="both"/>
        <w:rPr>
          <w:rFonts w:ascii="Calibri" w:hAnsi="Calibri" w:eastAsia="Calibri" w:cs="Calibri"/>
          <w:b w:val="0"/>
          <w:bCs w:val="0"/>
          <w:sz w:val="22"/>
          <w:szCs w:val="22"/>
          <w:u w:val="none"/>
        </w:rPr>
      </w:pPr>
      <w:r w:rsidRPr="0286D756" w:rsidR="3D6EEDF2">
        <w:rPr>
          <w:rFonts w:ascii="Calibri" w:hAnsi="Calibri" w:eastAsia="Calibri" w:cs="Calibri"/>
          <w:b w:val="0"/>
          <w:bCs w:val="0"/>
          <w:sz w:val="22"/>
          <w:szCs w:val="22"/>
          <w:u w:val="none"/>
        </w:rPr>
        <w:t xml:space="preserve">Employees </w:t>
      </w:r>
      <w:r w:rsidRPr="0286D756" w:rsidR="3D6EEDF2">
        <w:rPr>
          <w:rFonts w:ascii="Calibri" w:hAnsi="Calibri" w:eastAsia="Calibri" w:cs="Calibri"/>
          <w:b w:val="0"/>
          <w:bCs w:val="0"/>
          <w:sz w:val="22"/>
          <w:szCs w:val="22"/>
          <w:u w:val="none"/>
        </w:rPr>
        <w:t>are required to</w:t>
      </w:r>
      <w:r w:rsidRPr="0286D756" w:rsidR="3D6EEDF2">
        <w:rPr>
          <w:rFonts w:ascii="Calibri" w:hAnsi="Calibri" w:eastAsia="Calibri" w:cs="Calibri"/>
          <w:b w:val="0"/>
          <w:bCs w:val="0"/>
          <w:sz w:val="22"/>
          <w:szCs w:val="22"/>
          <w:u w:val="none"/>
        </w:rPr>
        <w:t xml:space="preserve"> make decisions that prioritize the best interests of [</w:t>
      </w:r>
      <w:r w:rsidRPr="0286D756" w:rsidR="62A88A2F">
        <w:rPr>
          <w:rFonts w:ascii="Calibri" w:hAnsi="Calibri" w:eastAsia="Calibri" w:cs="Calibri"/>
          <w:b w:val="0"/>
          <w:bCs w:val="0"/>
          <w:sz w:val="22"/>
          <w:szCs w:val="22"/>
          <w:highlight w:val="yellow"/>
          <w:u w:val="none"/>
        </w:rPr>
        <w:t>EMPLOYER'S NAME</w:t>
      </w:r>
      <w:r w:rsidRPr="0286D756" w:rsidR="3D6EEDF2">
        <w:rPr>
          <w:rFonts w:ascii="Calibri" w:hAnsi="Calibri" w:eastAsia="Calibri" w:cs="Calibri"/>
          <w:b w:val="0"/>
          <w:bCs w:val="0"/>
          <w:sz w:val="22"/>
          <w:szCs w:val="22"/>
          <w:u w:val="none"/>
        </w:rPr>
        <w:t xml:space="preserve">]. To ensure transparency and integrity, employees are </w:t>
      </w:r>
      <w:r w:rsidRPr="0286D756" w:rsidR="3D6EEDF2">
        <w:rPr>
          <w:rFonts w:ascii="Calibri" w:hAnsi="Calibri" w:eastAsia="Calibri" w:cs="Calibri"/>
          <w:b w:val="0"/>
          <w:bCs w:val="0"/>
          <w:sz w:val="22"/>
          <w:szCs w:val="22"/>
          <w:u w:val="none"/>
        </w:rPr>
        <w:t>strictly prohibited</w:t>
      </w:r>
      <w:r w:rsidRPr="0286D756" w:rsidR="3D6EEDF2">
        <w:rPr>
          <w:rFonts w:ascii="Calibri" w:hAnsi="Calibri" w:eastAsia="Calibri" w:cs="Calibri"/>
          <w:b w:val="0"/>
          <w:bCs w:val="0"/>
          <w:sz w:val="22"/>
          <w:szCs w:val="22"/>
          <w:u w:val="none"/>
        </w:rPr>
        <w:t xml:space="preserve"> from </w:t>
      </w:r>
      <w:r w:rsidRPr="0286D756" w:rsidR="3D6EEDF2">
        <w:rPr>
          <w:rFonts w:ascii="Calibri" w:hAnsi="Calibri" w:eastAsia="Calibri" w:cs="Calibri"/>
          <w:b w:val="0"/>
          <w:bCs w:val="0"/>
          <w:sz w:val="22"/>
          <w:szCs w:val="22"/>
          <w:u w:val="none"/>
        </w:rPr>
        <w:t>soliciting</w:t>
      </w:r>
      <w:r w:rsidRPr="0286D756" w:rsidR="3D6EEDF2">
        <w:rPr>
          <w:rFonts w:ascii="Calibri" w:hAnsi="Calibri" w:eastAsia="Calibri" w:cs="Calibri"/>
          <w:b w:val="0"/>
          <w:bCs w:val="0"/>
          <w:sz w:val="22"/>
          <w:szCs w:val="22"/>
          <w:u w:val="none"/>
        </w:rPr>
        <w:t xml:space="preserve"> or accepting gifts, favors, entertainment, payments, or loans from any [</w:t>
      </w:r>
      <w:r w:rsidRPr="0286D756" w:rsidR="3D6EEDF2">
        <w:rPr>
          <w:rFonts w:ascii="Calibri" w:hAnsi="Calibri" w:eastAsia="Calibri" w:cs="Calibri"/>
          <w:b w:val="0"/>
          <w:bCs w:val="0"/>
          <w:sz w:val="22"/>
          <w:szCs w:val="22"/>
          <w:highlight w:val="yellow"/>
          <w:u w:val="none"/>
        </w:rPr>
        <w:t>client/customer/vendor/supplier/contractor</w:t>
      </w:r>
      <w:r w:rsidRPr="0286D756" w:rsidR="3D6EEDF2">
        <w:rPr>
          <w:rFonts w:ascii="Calibri" w:hAnsi="Calibri" w:eastAsia="Calibri" w:cs="Calibri"/>
          <w:b w:val="0"/>
          <w:bCs w:val="0"/>
          <w:sz w:val="22"/>
          <w:szCs w:val="22"/>
          <w:u w:val="none"/>
        </w:rPr>
        <w:t>] or entity conducting business with [</w:t>
      </w:r>
      <w:r w:rsidRPr="0286D756" w:rsidR="62A88A2F">
        <w:rPr>
          <w:rFonts w:ascii="Calibri" w:hAnsi="Calibri" w:eastAsia="Calibri" w:cs="Calibri"/>
          <w:b w:val="0"/>
          <w:bCs w:val="0"/>
          <w:sz w:val="22"/>
          <w:szCs w:val="22"/>
          <w:highlight w:val="yellow"/>
          <w:u w:val="none"/>
        </w:rPr>
        <w:t>EMPLOYER'S NAME</w:t>
      </w:r>
      <w:r w:rsidRPr="0286D756" w:rsidR="3D6EEDF2">
        <w:rPr>
          <w:rFonts w:ascii="Calibri" w:hAnsi="Calibri" w:eastAsia="Calibri" w:cs="Calibri"/>
          <w:b w:val="0"/>
          <w:bCs w:val="0"/>
          <w:sz w:val="22"/>
          <w:szCs w:val="22"/>
          <w:u w:val="none"/>
        </w:rPr>
        <w:t>]. Exceptions may include:</w:t>
      </w:r>
    </w:p>
    <w:p w:rsidR="3D6EEDF2" w:rsidP="4E8E133F" w:rsidRDefault="3D6EEDF2" w14:paraId="6DF6B35C" w14:textId="7752CF53">
      <w:pPr>
        <w:pStyle w:val="ListParagraph"/>
        <w:numPr>
          <w:ilvl w:val="0"/>
          <w:numId w:val="2"/>
        </w:numPr>
        <w:spacing w:line="276" w:lineRule="auto"/>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Gifts valued at less than $[</w:t>
      </w:r>
      <w:r w:rsidRPr="4E8E133F" w:rsidR="3D6EEDF2">
        <w:rPr>
          <w:rFonts w:ascii="Calibri" w:hAnsi="Calibri" w:eastAsia="Calibri" w:cs="Calibri"/>
          <w:b w:val="0"/>
          <w:bCs w:val="0"/>
          <w:sz w:val="22"/>
          <w:szCs w:val="22"/>
          <w:highlight w:val="yellow"/>
          <w:u w:val="none"/>
        </w:rPr>
        <w:t>AMOUNT</w:t>
      </w:r>
      <w:r w:rsidRPr="4E8E133F" w:rsidR="3D6EEDF2">
        <w:rPr>
          <w:rFonts w:ascii="Calibri" w:hAnsi="Calibri" w:eastAsia="Calibri" w:cs="Calibri"/>
          <w:b w:val="0"/>
          <w:bCs w:val="0"/>
          <w:sz w:val="22"/>
          <w:szCs w:val="22"/>
          <w:u w:val="none"/>
        </w:rPr>
        <w:t>].</w:t>
      </w:r>
    </w:p>
    <w:p w:rsidR="3D6EEDF2" w:rsidP="4E8E133F" w:rsidRDefault="3D6EEDF2" w14:paraId="2168AC93" w14:textId="544DC297">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 xml:space="preserve">Tickets to events, provided prior approval </w:t>
      </w:r>
      <w:bookmarkStart w:name="_Int_Uegd9aLw" w:id="363762141"/>
      <w:r w:rsidRPr="4E8E133F" w:rsidR="3D6EEDF2">
        <w:rPr>
          <w:rFonts w:ascii="Calibri" w:hAnsi="Calibri" w:eastAsia="Calibri" w:cs="Calibri"/>
          <w:sz w:val="22"/>
          <w:szCs w:val="22"/>
        </w:rPr>
        <w:t>is</w:t>
      </w:r>
      <w:bookmarkEnd w:id="363762141"/>
      <w:r w:rsidRPr="4E8E133F" w:rsidR="3D6EEDF2">
        <w:rPr>
          <w:rFonts w:ascii="Calibri" w:hAnsi="Calibri" w:eastAsia="Calibri" w:cs="Calibri"/>
          <w:sz w:val="22"/>
          <w:szCs w:val="22"/>
        </w:rPr>
        <w:t xml:space="preserve"> obtained from the [</w:t>
      </w:r>
      <w:r w:rsidRPr="4E8E133F" w:rsidR="3D6EEDF2">
        <w:rPr>
          <w:rFonts w:ascii="Calibri" w:hAnsi="Calibri" w:eastAsia="Calibri" w:cs="Calibri"/>
          <w:sz w:val="22"/>
          <w:szCs w:val="22"/>
          <w:highlight w:val="yellow"/>
        </w:rPr>
        <w:t>DEPARTMENT NAME</w:t>
      </w:r>
      <w:r w:rsidRPr="4E8E133F" w:rsidR="3D6EEDF2">
        <w:rPr>
          <w:rFonts w:ascii="Calibri" w:hAnsi="Calibri" w:eastAsia="Calibri" w:cs="Calibri"/>
          <w:sz w:val="22"/>
          <w:szCs w:val="22"/>
        </w:rPr>
        <w:t>] Department.</w:t>
      </w:r>
    </w:p>
    <w:p w:rsidR="3D6EEDF2" w:rsidP="4E8E133F" w:rsidRDefault="3D6EEDF2" w14:paraId="3F5B62F7" w14:textId="376D8738">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Loans from financial institutions issued at standard market rates</w:t>
      </w:r>
      <w:r w:rsidRPr="4E8E133F" w:rsidR="3B0214D8">
        <w:rPr>
          <w:rFonts w:ascii="Calibri" w:hAnsi="Calibri" w:eastAsia="Calibri" w:cs="Calibri"/>
          <w:sz w:val="22"/>
          <w:szCs w:val="22"/>
        </w:rPr>
        <w:t>.</w:t>
      </w:r>
    </w:p>
    <w:p w:rsidR="3D6EEDF2" w:rsidP="4E8E133F" w:rsidRDefault="3D6EEDF2" w14:paraId="638499A8" w14:textId="0433AEF8">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Under no circumstances should employees accept cash or cash equivalents.</w:t>
      </w:r>
    </w:p>
    <w:p w:rsidR="3D6EEDF2" w:rsidP="4E8E133F" w:rsidRDefault="3D6EEDF2" w14:paraId="3C7F68BD" w14:textId="56A2E89E">
      <w:pPr>
        <w:pStyle w:val="Normal"/>
        <w:spacing w:line="276" w:lineRule="auto"/>
        <w:ind w:left="0"/>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giving gifts and favors</w:t>
      </w:r>
    </w:p>
    <w:p w:rsidR="3D6EEDF2" w:rsidP="4E8E133F" w:rsidRDefault="3D6EEDF2" w14:paraId="52DF2F7C" w14:textId="5119A2CC">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Similarly, employees must refrain from offering gifts or favors to [</w:t>
      </w:r>
      <w:r w:rsidRPr="4E8E133F" w:rsidR="3D6EEDF2">
        <w:rPr>
          <w:rFonts w:ascii="Calibri" w:hAnsi="Calibri" w:eastAsia="Calibri" w:cs="Calibri"/>
          <w:b w:val="0"/>
          <w:bCs w:val="0"/>
          <w:sz w:val="22"/>
          <w:szCs w:val="22"/>
          <w:highlight w:val="yellow"/>
          <w:u w:val="none"/>
        </w:rPr>
        <w:t>clients/customers/vendors/suppliers/contractors</w:t>
      </w:r>
      <w:r w:rsidRPr="4E8E133F" w:rsidR="3D6EEDF2">
        <w:rPr>
          <w:rFonts w:ascii="Calibri" w:hAnsi="Calibri" w:eastAsia="Calibri" w:cs="Calibri"/>
          <w:b w:val="0"/>
          <w:bCs w:val="0"/>
          <w:sz w:val="22"/>
          <w:szCs w:val="22"/>
          <w:u w:val="none"/>
        </w:rPr>
        <w:t>] or any business associates without authorization. Exceptions include:</w:t>
      </w:r>
    </w:p>
    <w:p w:rsidR="44DCFB87" w:rsidP="4E8E133F" w:rsidRDefault="44DCFB87" w14:paraId="0A6287A4" w14:textId="798E01A9">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Gifts under $[</w:t>
      </w:r>
      <w:r w:rsidRPr="4E8E133F" w:rsidR="44DCFB87">
        <w:rPr>
          <w:rFonts w:ascii="Calibri" w:hAnsi="Calibri" w:eastAsia="Calibri" w:cs="Calibri"/>
          <w:b w:val="0"/>
          <w:bCs w:val="0"/>
          <w:sz w:val="22"/>
          <w:szCs w:val="22"/>
          <w:highlight w:val="yellow"/>
          <w:u w:val="none"/>
        </w:rPr>
        <w:t>AMOUNT</w:t>
      </w:r>
      <w:r w:rsidRPr="4E8E133F" w:rsidR="44DCFB87">
        <w:rPr>
          <w:rFonts w:ascii="Calibri" w:hAnsi="Calibri" w:eastAsia="Calibri" w:cs="Calibri"/>
          <w:b w:val="0"/>
          <w:bCs w:val="0"/>
          <w:sz w:val="22"/>
          <w:szCs w:val="22"/>
          <w:u w:val="none"/>
        </w:rPr>
        <w:t xml:space="preserve">], </w:t>
      </w:r>
      <w:bookmarkStart w:name="_Int_BT6srbxA" w:id="764457877"/>
      <w:r w:rsidRPr="4E8E133F" w:rsidR="44DCFB87">
        <w:rPr>
          <w:rFonts w:ascii="Calibri" w:hAnsi="Calibri" w:eastAsia="Calibri" w:cs="Calibri"/>
          <w:b w:val="0"/>
          <w:bCs w:val="0"/>
          <w:sz w:val="22"/>
          <w:szCs w:val="22"/>
          <w:u w:val="none"/>
        </w:rPr>
        <w:t>as long as</w:t>
      </w:r>
      <w:bookmarkEnd w:id="764457877"/>
      <w:r w:rsidRPr="4E8E133F" w:rsidR="44DCFB87">
        <w:rPr>
          <w:rFonts w:ascii="Calibri" w:hAnsi="Calibri" w:eastAsia="Calibri" w:cs="Calibri"/>
          <w:b w:val="0"/>
          <w:bCs w:val="0"/>
          <w:sz w:val="22"/>
          <w:szCs w:val="22"/>
          <w:u w:val="none"/>
        </w:rPr>
        <w:t xml:space="preserve"> they </w:t>
      </w:r>
      <w:r w:rsidRPr="4E8E133F" w:rsidR="44DCFB87">
        <w:rPr>
          <w:rFonts w:ascii="Calibri" w:hAnsi="Calibri" w:eastAsia="Calibri" w:cs="Calibri"/>
          <w:b w:val="0"/>
          <w:bCs w:val="0"/>
          <w:sz w:val="22"/>
          <w:szCs w:val="22"/>
          <w:u w:val="none"/>
        </w:rPr>
        <w:t>comply with</w:t>
      </w:r>
      <w:r w:rsidRPr="4E8E133F" w:rsidR="44DCFB87">
        <w:rPr>
          <w:rFonts w:ascii="Calibri" w:hAnsi="Calibri" w:eastAsia="Calibri" w:cs="Calibri"/>
          <w:b w:val="0"/>
          <w:bCs w:val="0"/>
          <w:sz w:val="22"/>
          <w:szCs w:val="22"/>
          <w:u w:val="none"/>
        </w:rPr>
        <w:t xml:space="preserve"> company policy.</w:t>
      </w:r>
    </w:p>
    <w:p w:rsidR="44DCFB87" w:rsidP="4E8E133F" w:rsidRDefault="44DCFB87" w14:paraId="0B958900" w14:textId="77E20D8E">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 xml:space="preserve">Tickets for events, provided prior approval </w:t>
      </w:r>
      <w:bookmarkStart w:name="_Int_aK1JXjQ0" w:id="1338856993"/>
      <w:r w:rsidRPr="4E8E133F" w:rsidR="44DCFB87">
        <w:rPr>
          <w:rFonts w:ascii="Calibri" w:hAnsi="Calibri" w:eastAsia="Calibri" w:cs="Calibri"/>
          <w:b w:val="0"/>
          <w:bCs w:val="0"/>
          <w:sz w:val="22"/>
          <w:szCs w:val="22"/>
          <w:u w:val="none"/>
        </w:rPr>
        <w:t>has</w:t>
      </w:r>
      <w:bookmarkEnd w:id="1338856993"/>
      <w:r w:rsidRPr="4E8E133F" w:rsidR="44DCFB87">
        <w:rPr>
          <w:rFonts w:ascii="Calibri" w:hAnsi="Calibri" w:eastAsia="Calibri" w:cs="Calibri"/>
          <w:b w:val="0"/>
          <w:bCs w:val="0"/>
          <w:sz w:val="22"/>
          <w:szCs w:val="22"/>
          <w:u w:val="none"/>
        </w:rPr>
        <w:t xml:space="preserve"> been obtained from the [</w:t>
      </w:r>
      <w:r w:rsidRPr="4E8E133F" w:rsidR="44DCFB87">
        <w:rPr>
          <w:rFonts w:ascii="Calibri" w:hAnsi="Calibri" w:eastAsia="Calibri" w:cs="Calibri"/>
          <w:b w:val="0"/>
          <w:bCs w:val="0"/>
          <w:sz w:val="22"/>
          <w:szCs w:val="22"/>
          <w:highlight w:val="yellow"/>
          <w:u w:val="none"/>
        </w:rPr>
        <w:t>DEPARTMENT NAME</w:t>
      </w:r>
      <w:r w:rsidRPr="4E8E133F" w:rsidR="44DCFB87">
        <w:rPr>
          <w:rFonts w:ascii="Calibri" w:hAnsi="Calibri" w:eastAsia="Calibri" w:cs="Calibri"/>
          <w:b w:val="0"/>
          <w:bCs w:val="0"/>
          <w:sz w:val="22"/>
          <w:szCs w:val="22"/>
          <w:u w:val="none"/>
        </w:rPr>
        <w:t>] Department.</w:t>
      </w:r>
    </w:p>
    <w:p w:rsidR="44DCFB87" w:rsidP="4E8E133F" w:rsidRDefault="44DCFB87" w14:paraId="1A4B3CA1" w14:textId="441B3699">
      <w:pPr>
        <w:pStyle w:val="Normal"/>
        <w:spacing w:line="276" w:lineRule="auto"/>
        <w:ind w:left="0"/>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 xml:space="preserve">Providing cash or cash equivalents as gifts is </w:t>
      </w:r>
      <w:r w:rsidRPr="4E8E133F" w:rsidR="44DCFB87">
        <w:rPr>
          <w:rFonts w:ascii="Calibri" w:hAnsi="Calibri" w:eastAsia="Calibri" w:cs="Calibri"/>
          <w:b w:val="0"/>
          <w:bCs w:val="0"/>
          <w:sz w:val="22"/>
          <w:szCs w:val="22"/>
          <w:u w:val="none"/>
        </w:rPr>
        <w:t>strictly forbidden</w:t>
      </w:r>
      <w:r w:rsidRPr="4E8E133F" w:rsidR="44DCFB87">
        <w:rPr>
          <w:rFonts w:ascii="Calibri" w:hAnsi="Calibri" w:eastAsia="Calibri" w:cs="Calibri"/>
          <w:b w:val="0"/>
          <w:bCs w:val="0"/>
          <w:sz w:val="22"/>
          <w:szCs w:val="22"/>
          <w:u w:val="none"/>
        </w:rPr>
        <w:t>.</w:t>
      </w:r>
    </w:p>
    <w:p w:rsidR="4E8E133F" w:rsidP="4E8E133F" w:rsidRDefault="4E8E133F" w14:paraId="1904D46A" w14:textId="7E28AFC9">
      <w:pPr>
        <w:pStyle w:val="Normal"/>
        <w:spacing w:line="276" w:lineRule="auto"/>
        <w:ind w:left="0"/>
        <w:jc w:val="both"/>
        <w:rPr>
          <w:rFonts w:ascii="Calibri" w:hAnsi="Calibri" w:eastAsia="Calibri" w:cs="Calibri"/>
          <w:b w:val="0"/>
          <w:bCs w:val="0"/>
          <w:sz w:val="22"/>
          <w:szCs w:val="22"/>
          <w:u w:val="single"/>
        </w:rPr>
      </w:pPr>
    </w:p>
    <w:p w:rsidR="44DCFB87" w:rsidP="4E8E133F" w:rsidRDefault="44DCFB87" w14:paraId="59B1D122" w14:textId="77273F4B">
      <w:pPr>
        <w:pStyle w:val="Normal"/>
        <w:spacing w:line="276" w:lineRule="auto"/>
        <w:ind w:left="0"/>
        <w:jc w:val="both"/>
        <w:rPr>
          <w:rFonts w:ascii="Calibri" w:hAnsi="Calibri" w:eastAsia="Calibri" w:cs="Calibri"/>
          <w:b w:val="0"/>
          <w:bCs w:val="0"/>
          <w:sz w:val="22"/>
          <w:szCs w:val="22"/>
          <w:u w:val="single"/>
        </w:rPr>
      </w:pPr>
      <w:r w:rsidRPr="4E8E133F" w:rsidR="44DCFB87">
        <w:rPr>
          <w:rFonts w:ascii="Calibri" w:hAnsi="Calibri" w:eastAsia="Calibri" w:cs="Calibri"/>
          <w:b w:val="0"/>
          <w:bCs w:val="0"/>
          <w:sz w:val="22"/>
          <w:szCs w:val="22"/>
          <w:u w:val="single"/>
        </w:rPr>
        <w:t>Policy enforcement</w:t>
      </w:r>
    </w:p>
    <w:p w:rsidR="44DCFB87" w:rsidP="4E8E133F" w:rsidRDefault="44DCFB87" w14:paraId="7EC6C2EE" w14:textId="7E4EEBB8">
      <w:pPr>
        <w:pStyle w:val="Normal"/>
        <w:spacing w:line="276" w:lineRule="auto"/>
        <w:ind w:left="0"/>
        <w:jc w:val="both"/>
        <w:rPr>
          <w:rFonts w:ascii="Calibri" w:hAnsi="Calibri" w:eastAsia="Calibri" w:cs="Calibri"/>
          <w:b w:val="0"/>
          <w:bCs w:val="0"/>
          <w:sz w:val="22"/>
          <w:szCs w:val="22"/>
          <w:u w:val="none"/>
        </w:rPr>
      </w:pPr>
      <w:r w:rsidRPr="0286D756" w:rsidR="44DCFB87">
        <w:rPr>
          <w:rFonts w:ascii="Calibri" w:hAnsi="Calibri" w:eastAsia="Calibri" w:cs="Calibri"/>
          <w:b w:val="0"/>
          <w:bCs w:val="0"/>
          <w:sz w:val="22"/>
          <w:szCs w:val="22"/>
          <w:u w:val="none"/>
        </w:rPr>
        <w:t>Any violations of this policy will prompt immediate action by [</w:t>
      </w:r>
      <w:r w:rsidRPr="0286D756" w:rsidR="62A88A2F">
        <w:rPr>
          <w:rFonts w:ascii="Calibri" w:hAnsi="Calibri" w:eastAsia="Calibri" w:cs="Calibri"/>
          <w:b w:val="0"/>
          <w:bCs w:val="0"/>
          <w:sz w:val="22"/>
          <w:szCs w:val="22"/>
          <w:highlight w:val="yellow"/>
          <w:u w:val="none"/>
        </w:rPr>
        <w:t>EMPLOYER'S NAME</w:t>
      </w:r>
      <w:r w:rsidRPr="0286D756" w:rsidR="44DCFB87">
        <w:rPr>
          <w:rFonts w:ascii="Calibri" w:hAnsi="Calibri" w:eastAsia="Calibri" w:cs="Calibri"/>
          <w:b w:val="0"/>
          <w:bCs w:val="0"/>
          <w:sz w:val="22"/>
          <w:szCs w:val="22"/>
          <w:u w:val="none"/>
        </w:rPr>
        <w:t>], which may include disciplinary measures up to and including termination, depending on the severity of the violation.</w:t>
      </w:r>
    </w:p>
    <w:p w:rsidR="1804826D" w:rsidP="4E8E133F" w:rsidRDefault="1804826D" w14:paraId="2667CC20" w14:textId="1A38D62A">
      <w:pPr>
        <w:pStyle w:val="Normal"/>
        <w:spacing w:line="276" w:lineRule="auto"/>
        <w:ind w:left="0"/>
        <w:jc w:val="both"/>
        <w:rPr>
          <w:rFonts w:ascii="Calibri" w:hAnsi="Calibri" w:eastAsia="Calibri" w:cs="Calibri"/>
          <w:b w:val="1"/>
          <w:bCs w:val="1"/>
          <w:sz w:val="22"/>
          <w:szCs w:val="22"/>
          <w:u w:val="none"/>
        </w:rPr>
      </w:pPr>
      <w:r w:rsidRPr="4E8E133F" w:rsidR="1804826D">
        <w:rPr>
          <w:rFonts w:ascii="Calibri" w:hAnsi="Calibri" w:eastAsia="Calibri" w:cs="Calibri"/>
          <w:b w:val="1"/>
          <w:bCs w:val="1"/>
          <w:sz w:val="22"/>
          <w:szCs w:val="22"/>
          <w:u w:val="none"/>
        </w:rPr>
        <w:t>REPORTING CONFLICTS OF INTEREST</w:t>
      </w:r>
    </w:p>
    <w:p w:rsidR="1804826D" w:rsidP="4E8E133F" w:rsidRDefault="1804826D" w14:paraId="48CDD355" w14:textId="247AD36E">
      <w:pPr>
        <w:pStyle w:val="Normal"/>
        <w:spacing w:line="276" w:lineRule="auto"/>
        <w:ind w:left="0"/>
        <w:jc w:val="both"/>
        <w:rPr>
          <w:rFonts w:ascii="Calibri" w:hAnsi="Calibri" w:eastAsia="Calibri" w:cs="Calibri"/>
          <w:b w:val="0"/>
          <w:bCs w:val="0"/>
          <w:sz w:val="22"/>
          <w:szCs w:val="22"/>
          <w:u w:val="single"/>
        </w:rPr>
      </w:pPr>
      <w:r w:rsidRPr="4E8E133F" w:rsidR="1804826D">
        <w:rPr>
          <w:rFonts w:ascii="Calibri" w:hAnsi="Calibri" w:eastAsia="Calibri" w:cs="Calibri"/>
          <w:b w:val="0"/>
          <w:bCs w:val="0"/>
          <w:sz w:val="22"/>
          <w:szCs w:val="22"/>
          <w:u w:val="single"/>
        </w:rPr>
        <w:t>How to report a concern</w:t>
      </w:r>
    </w:p>
    <w:p w:rsidR="1804826D" w:rsidP="4E8E133F" w:rsidRDefault="1804826D" w14:paraId="4EB16DA7" w14:textId="2674EB33">
      <w:pPr>
        <w:pStyle w:val="Normal"/>
        <w:spacing w:line="276" w:lineRule="auto"/>
        <w:ind w:left="0"/>
        <w:jc w:val="both"/>
      </w:pPr>
      <w:r w:rsidRPr="0286D756" w:rsidR="1804826D">
        <w:rPr>
          <w:rFonts w:ascii="Calibri" w:hAnsi="Calibri" w:eastAsia="Calibri" w:cs="Calibri"/>
          <w:noProof w:val="0"/>
          <w:sz w:val="22"/>
          <w:szCs w:val="22"/>
          <w:lang w:val="en-US"/>
        </w:rPr>
        <w:t xml:space="preserve">If you </w:t>
      </w:r>
      <w:r w:rsidRPr="0286D756" w:rsidR="1804826D">
        <w:rPr>
          <w:rFonts w:ascii="Calibri" w:hAnsi="Calibri" w:eastAsia="Calibri" w:cs="Calibri"/>
          <w:noProof w:val="0"/>
          <w:sz w:val="22"/>
          <w:szCs w:val="22"/>
          <w:lang w:val="en-US"/>
        </w:rPr>
        <w:t>identify</w:t>
      </w:r>
      <w:r w:rsidRPr="0286D756" w:rsidR="1804826D">
        <w:rPr>
          <w:rFonts w:ascii="Calibri" w:hAnsi="Calibri" w:eastAsia="Calibri" w:cs="Calibri"/>
          <w:noProof w:val="0"/>
          <w:sz w:val="22"/>
          <w:szCs w:val="22"/>
          <w:lang w:val="en-US"/>
        </w:rPr>
        <w:t xml:space="preserve"> or suspect a potential conflict of interest or ethical issue involving your role or another employee at [</w:t>
      </w:r>
      <w:r w:rsidRPr="0286D756" w:rsidR="62A88A2F">
        <w:rPr>
          <w:rFonts w:ascii="Calibri" w:hAnsi="Calibri" w:eastAsia="Calibri" w:cs="Calibri"/>
          <w:noProof w:val="0"/>
          <w:sz w:val="22"/>
          <w:szCs w:val="22"/>
          <w:highlight w:val="yellow"/>
          <w:lang w:val="en-US"/>
        </w:rPr>
        <w:t>EMPLOYER'S NAME</w:t>
      </w:r>
      <w:r w:rsidRPr="0286D756" w:rsidR="1804826D">
        <w:rPr>
          <w:rFonts w:ascii="Calibri" w:hAnsi="Calibri" w:eastAsia="Calibri" w:cs="Calibri"/>
          <w:noProof w:val="0"/>
          <w:sz w:val="22"/>
          <w:szCs w:val="22"/>
          <w:lang w:val="en-US"/>
        </w:rPr>
        <w:t xml:space="preserve">], you </w:t>
      </w:r>
      <w:r w:rsidRPr="0286D756" w:rsidR="1804826D">
        <w:rPr>
          <w:rFonts w:ascii="Calibri" w:hAnsi="Calibri" w:eastAsia="Calibri" w:cs="Calibri"/>
          <w:noProof w:val="0"/>
          <w:sz w:val="22"/>
          <w:szCs w:val="22"/>
          <w:lang w:val="en-US"/>
        </w:rPr>
        <w:t>are required to</w:t>
      </w:r>
      <w:r w:rsidRPr="0286D756" w:rsidR="1804826D">
        <w:rPr>
          <w:rFonts w:ascii="Calibri" w:hAnsi="Calibri" w:eastAsia="Calibri" w:cs="Calibri"/>
          <w:noProof w:val="0"/>
          <w:sz w:val="22"/>
          <w:szCs w:val="22"/>
          <w:lang w:val="en-US"/>
        </w:rPr>
        <w:t xml:space="preserve"> promptly report the matter. You may do so by:</w:t>
      </w:r>
    </w:p>
    <w:p w:rsidR="1804826D" w:rsidP="4E8E133F" w:rsidRDefault="1804826D" w14:paraId="3B66FFFF" w14:textId="74E09FBA">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Contacting your direct supervisor.</w:t>
      </w:r>
    </w:p>
    <w:p w:rsidR="1804826D" w:rsidP="4E8E133F" w:rsidRDefault="1804826D" w14:paraId="056F5A69" w14:textId="4C7B0302">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 xml:space="preserve">If the concern involves your supervisor, </w:t>
      </w:r>
      <w:bookmarkStart w:name="_Int_fPDJxaYM" w:id="1720951706"/>
      <w:r w:rsidRPr="4E8E133F" w:rsidR="1804826D">
        <w:rPr>
          <w:rFonts w:ascii="Calibri" w:hAnsi="Calibri" w:eastAsia="Calibri" w:cs="Calibri"/>
          <w:noProof w:val="0"/>
          <w:sz w:val="22"/>
          <w:szCs w:val="22"/>
          <w:lang w:val="en-US"/>
        </w:rPr>
        <w:t>escalating</w:t>
      </w:r>
      <w:bookmarkEnd w:id="1720951706"/>
      <w:r w:rsidRPr="4E8E133F" w:rsidR="1804826D">
        <w:rPr>
          <w:rFonts w:ascii="Calibri" w:hAnsi="Calibri" w:eastAsia="Calibri" w:cs="Calibri"/>
          <w:noProof w:val="0"/>
          <w:sz w:val="22"/>
          <w:szCs w:val="22"/>
          <w:lang w:val="en-US"/>
        </w:rPr>
        <w:t xml:space="preserve"> the issue to the next level of management or the [</w:t>
      </w:r>
      <w:r w:rsidRPr="4E8E133F" w:rsidR="1804826D">
        <w:rPr>
          <w:rFonts w:ascii="Calibri" w:hAnsi="Calibri" w:eastAsia="Calibri" w:cs="Calibri"/>
          <w:noProof w:val="0"/>
          <w:sz w:val="22"/>
          <w:szCs w:val="22"/>
          <w:highlight w:val="yellow"/>
          <w:lang w:val="en-US"/>
        </w:rPr>
        <w:t>DEPARTMENT NAME</w:t>
      </w:r>
      <w:r w:rsidRPr="4E8E133F" w:rsidR="1804826D">
        <w:rPr>
          <w:rFonts w:ascii="Calibri" w:hAnsi="Calibri" w:eastAsia="Calibri" w:cs="Calibri"/>
          <w:noProof w:val="0"/>
          <w:sz w:val="22"/>
          <w:szCs w:val="22"/>
          <w:lang w:val="en-US"/>
        </w:rPr>
        <w:t>] Department.</w:t>
      </w:r>
    </w:p>
    <w:p w:rsidR="1804826D" w:rsidP="4E8E133F" w:rsidRDefault="1804826D" w14:paraId="285513F1" w14:textId="4A170A10">
      <w:pPr>
        <w:pStyle w:val="Normal"/>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Reports should be as detailed as possible, including relevant facts, individuals involved, and any supporting information.</w:t>
      </w:r>
    </w:p>
    <w:p w:rsidR="1804826D" w:rsidP="4E8E133F" w:rsidRDefault="1804826D" w14:paraId="0B8BC8FA" w14:textId="07C57C3C">
      <w:pPr>
        <w:pStyle w:val="Normal"/>
        <w:spacing w:line="276" w:lineRule="auto"/>
        <w:jc w:val="both"/>
        <w:rPr>
          <w:rFonts w:ascii="Calibri" w:hAnsi="Calibri" w:eastAsia="Calibri" w:cs="Calibri"/>
          <w:noProof w:val="0"/>
          <w:sz w:val="22"/>
          <w:szCs w:val="22"/>
          <w:u w:val="single"/>
          <w:lang w:val="en-US"/>
        </w:rPr>
      </w:pPr>
      <w:r w:rsidRPr="4E8E133F" w:rsidR="1804826D">
        <w:rPr>
          <w:rFonts w:ascii="Calibri" w:hAnsi="Calibri" w:eastAsia="Calibri" w:cs="Calibri"/>
          <w:noProof w:val="0"/>
          <w:sz w:val="22"/>
          <w:szCs w:val="22"/>
          <w:u w:val="single"/>
          <w:lang w:val="en-US"/>
        </w:rPr>
        <w:t>Investigation and resolution</w:t>
      </w:r>
    </w:p>
    <w:p w:rsidR="1804826D" w:rsidP="4E8E133F" w:rsidRDefault="1804826D" w14:paraId="7EDEEE52" w14:textId="1B7FB920">
      <w:pPr>
        <w:pStyle w:val="Normal"/>
        <w:spacing w:line="276" w:lineRule="auto"/>
        <w:jc w:val="both"/>
        <w:rPr>
          <w:rFonts w:ascii="Calibri" w:hAnsi="Calibri" w:eastAsia="Calibri" w:cs="Calibri"/>
          <w:noProof w:val="0"/>
          <w:sz w:val="22"/>
          <w:szCs w:val="22"/>
          <w:u w:val="none"/>
          <w:lang w:val="en-US"/>
        </w:rPr>
      </w:pPr>
      <w:r w:rsidRPr="0286D756" w:rsidR="1804826D">
        <w:rPr>
          <w:rFonts w:ascii="Calibri" w:hAnsi="Calibri" w:eastAsia="Calibri" w:cs="Calibri"/>
          <w:noProof w:val="0"/>
          <w:sz w:val="22"/>
          <w:szCs w:val="22"/>
          <w:u w:val="none"/>
          <w:lang w:val="en-US"/>
        </w:rPr>
        <w:t>[</w:t>
      </w:r>
      <w:r w:rsidRPr="0286D756" w:rsidR="62A88A2F">
        <w:rPr>
          <w:rFonts w:ascii="Calibri" w:hAnsi="Calibri" w:eastAsia="Calibri" w:cs="Calibri"/>
          <w:noProof w:val="0"/>
          <w:sz w:val="22"/>
          <w:szCs w:val="22"/>
          <w:highlight w:val="yellow"/>
          <w:u w:val="none"/>
          <w:lang w:val="en-US"/>
        </w:rPr>
        <w:t>EMPLOYER'S NAME</w:t>
      </w:r>
      <w:r w:rsidRPr="0286D756" w:rsidR="1804826D">
        <w:rPr>
          <w:rFonts w:ascii="Calibri" w:hAnsi="Calibri" w:eastAsia="Calibri" w:cs="Calibri"/>
          <w:noProof w:val="0"/>
          <w:sz w:val="22"/>
          <w:szCs w:val="22"/>
          <w:u w:val="none"/>
          <w:lang w:val="en-US"/>
        </w:rPr>
        <w:t xml:space="preserve">] will conduct a comprehensive and impartial investigation of all reported concerns. Following the investigation, the company will </w:t>
      </w:r>
      <w:r w:rsidRPr="0286D756" w:rsidR="1804826D">
        <w:rPr>
          <w:rFonts w:ascii="Calibri" w:hAnsi="Calibri" w:eastAsia="Calibri" w:cs="Calibri"/>
          <w:noProof w:val="0"/>
          <w:sz w:val="22"/>
          <w:szCs w:val="22"/>
          <w:u w:val="none"/>
          <w:lang w:val="en-US"/>
        </w:rPr>
        <w:t>determine</w:t>
      </w:r>
      <w:r w:rsidRPr="0286D756" w:rsidR="1804826D">
        <w:rPr>
          <w:rFonts w:ascii="Calibri" w:hAnsi="Calibri" w:eastAsia="Calibri" w:cs="Calibri"/>
          <w:noProof w:val="0"/>
          <w:sz w:val="22"/>
          <w:szCs w:val="22"/>
          <w:u w:val="none"/>
          <w:lang w:val="en-US"/>
        </w:rPr>
        <w:t xml:space="preserve"> if a conflict of interest exists and take </w:t>
      </w:r>
      <w:r w:rsidRPr="0286D756" w:rsidR="1804826D">
        <w:rPr>
          <w:rFonts w:ascii="Calibri" w:hAnsi="Calibri" w:eastAsia="Calibri" w:cs="Calibri"/>
          <w:noProof w:val="0"/>
          <w:sz w:val="22"/>
          <w:szCs w:val="22"/>
          <w:u w:val="none"/>
          <w:lang w:val="en-US"/>
        </w:rPr>
        <w:t>appropriate corrective</w:t>
      </w:r>
      <w:r w:rsidRPr="0286D756" w:rsidR="1804826D">
        <w:rPr>
          <w:rFonts w:ascii="Calibri" w:hAnsi="Calibri" w:eastAsia="Calibri" w:cs="Calibri"/>
          <w:noProof w:val="0"/>
          <w:sz w:val="22"/>
          <w:szCs w:val="22"/>
          <w:u w:val="none"/>
          <w:lang w:val="en-US"/>
        </w:rPr>
        <w:t xml:space="preserve"> or disciplinary action as needed.</w:t>
      </w:r>
    </w:p>
    <w:p w:rsidR="1804826D" w:rsidP="4E8E133F" w:rsidRDefault="1804826D" w14:paraId="63910502" w14:textId="24014FE9">
      <w:pPr>
        <w:pStyle w:val="Normal"/>
        <w:spacing w:line="276" w:lineRule="auto"/>
        <w:jc w:val="both"/>
        <w:rPr>
          <w:rFonts w:ascii="Calibri" w:hAnsi="Calibri" w:eastAsia="Calibri" w:cs="Calibri"/>
          <w:noProof w:val="0"/>
          <w:sz w:val="22"/>
          <w:szCs w:val="22"/>
          <w:u w:val="none"/>
          <w:lang w:val="en-US"/>
        </w:rPr>
      </w:pPr>
      <w:r w:rsidRPr="0286D756" w:rsidR="1804826D">
        <w:rPr>
          <w:rFonts w:ascii="Calibri" w:hAnsi="Calibri" w:eastAsia="Calibri" w:cs="Calibri"/>
          <w:noProof w:val="0"/>
          <w:sz w:val="22"/>
          <w:szCs w:val="22"/>
          <w:u w:val="none"/>
          <w:lang w:val="en-US"/>
        </w:rPr>
        <w:t>Employees are encouraged to report concerns in good faith, knowing that [</w:t>
      </w:r>
      <w:r w:rsidRPr="0286D756" w:rsidR="62A88A2F">
        <w:rPr>
          <w:rFonts w:ascii="Calibri" w:hAnsi="Calibri" w:eastAsia="Calibri" w:cs="Calibri"/>
          <w:noProof w:val="0"/>
          <w:sz w:val="22"/>
          <w:szCs w:val="22"/>
          <w:highlight w:val="yellow"/>
          <w:u w:val="none"/>
          <w:lang w:val="en-US"/>
        </w:rPr>
        <w:t>EMPLOYER'S NAME</w:t>
      </w:r>
      <w:r w:rsidRPr="0286D756" w:rsidR="1804826D">
        <w:rPr>
          <w:rFonts w:ascii="Calibri" w:hAnsi="Calibri" w:eastAsia="Calibri" w:cs="Calibri"/>
          <w:noProof w:val="0"/>
          <w:sz w:val="22"/>
          <w:szCs w:val="22"/>
          <w:u w:val="none"/>
          <w:lang w:val="en-US"/>
        </w:rPr>
        <w:t>] is committed to resolving these matters promptly and fairly.</w:t>
      </w:r>
    </w:p>
    <w:p w:rsidR="238375BB" w:rsidP="4E8E133F" w:rsidRDefault="238375BB" w14:paraId="7B397993" w14:textId="2440828C">
      <w:pPr>
        <w:pStyle w:val="Normal"/>
        <w:spacing w:line="276" w:lineRule="auto"/>
        <w:jc w:val="both"/>
        <w:rPr>
          <w:rFonts w:ascii="Calibri" w:hAnsi="Calibri" w:eastAsia="Calibri" w:cs="Calibri"/>
          <w:b w:val="1"/>
          <w:bCs w:val="1"/>
          <w:noProof w:val="0"/>
          <w:sz w:val="22"/>
          <w:szCs w:val="22"/>
          <w:u w:val="single"/>
          <w:lang w:val="en-US"/>
        </w:rPr>
      </w:pPr>
      <w:r w:rsidRPr="4E8E133F" w:rsidR="238375BB">
        <w:rPr>
          <w:rFonts w:ascii="Calibri" w:hAnsi="Calibri" w:eastAsia="Calibri" w:cs="Calibri"/>
          <w:b w:val="1"/>
          <w:bCs w:val="1"/>
          <w:noProof w:val="0"/>
          <w:sz w:val="22"/>
          <w:szCs w:val="22"/>
          <w:u w:val="single"/>
          <w:lang w:val="en-US"/>
        </w:rPr>
        <w:t>NO RETALIATION POLICY</w:t>
      </w:r>
    </w:p>
    <w:p w:rsidR="238375BB" w:rsidP="4E8E133F" w:rsidRDefault="238375BB" w14:paraId="121251E6" w14:textId="0BFFF8AA">
      <w:pPr>
        <w:pStyle w:val="Normal"/>
        <w:spacing w:line="276" w:lineRule="auto"/>
        <w:jc w:val="both"/>
      </w:pPr>
      <w:r w:rsidRPr="0286D756" w:rsidR="238375BB">
        <w:rPr>
          <w:rFonts w:ascii="Calibri" w:hAnsi="Calibri" w:eastAsia="Calibri" w:cs="Calibri"/>
          <w:noProof w:val="0"/>
          <w:sz w:val="22"/>
          <w:szCs w:val="22"/>
          <w:lang w:val="en-US"/>
        </w:rPr>
        <w:t>[</w:t>
      </w:r>
      <w:r w:rsidRPr="0286D756" w:rsidR="62A88A2F">
        <w:rPr>
          <w:rFonts w:ascii="Calibri" w:hAnsi="Calibri" w:eastAsia="Calibri" w:cs="Calibri"/>
          <w:noProof w:val="0"/>
          <w:sz w:val="22"/>
          <w:szCs w:val="22"/>
          <w:highlight w:val="yellow"/>
          <w:lang w:val="en-US"/>
        </w:rPr>
        <w:t>EMPLOYER'S NAME</w:t>
      </w:r>
      <w:r w:rsidRPr="0286D756" w:rsidR="238375BB">
        <w:rPr>
          <w:rFonts w:ascii="Calibri" w:hAnsi="Calibri" w:eastAsia="Calibri" w:cs="Calibri"/>
          <w:noProof w:val="0"/>
          <w:sz w:val="22"/>
          <w:szCs w:val="22"/>
          <w:lang w:val="en-US"/>
        </w:rPr>
        <w:t xml:space="preserve">] </w:t>
      </w:r>
      <w:r w:rsidRPr="0286D756" w:rsidR="238375BB">
        <w:rPr>
          <w:rFonts w:ascii="Calibri" w:hAnsi="Calibri" w:eastAsia="Calibri" w:cs="Calibri"/>
          <w:noProof w:val="0"/>
          <w:sz w:val="22"/>
          <w:szCs w:val="22"/>
          <w:lang w:val="en-US"/>
        </w:rPr>
        <w:t>strictly prohibits</w:t>
      </w:r>
      <w:r w:rsidRPr="0286D756" w:rsidR="238375BB">
        <w:rPr>
          <w:rFonts w:ascii="Calibri" w:hAnsi="Calibri" w:eastAsia="Calibri" w:cs="Calibri"/>
          <w:noProof w:val="0"/>
          <w:sz w:val="22"/>
          <w:szCs w:val="22"/>
          <w:lang w:val="en-US"/>
        </w:rPr>
        <w:t xml:space="preserve"> any form of retaliation, including discipline, intimidation, or reprisal, against employees who:</w:t>
      </w:r>
    </w:p>
    <w:p w:rsidR="238375BB" w:rsidP="4E8E133F" w:rsidRDefault="238375BB" w14:paraId="682779CA" w14:textId="26F4759D">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Report a potential conflict of interest or violation of this policy in good faith.</w:t>
      </w:r>
    </w:p>
    <w:p w:rsidR="238375BB" w:rsidP="4E8E133F" w:rsidRDefault="238375BB" w14:paraId="10CEFFA3" w14:textId="326E0B00">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Cooperate with investigations related to such reports.</w:t>
      </w:r>
    </w:p>
    <w:p w:rsidR="238375BB" w:rsidP="4E8E133F" w:rsidRDefault="238375BB" w14:paraId="7BFF813C" w14:textId="39915244">
      <w:pPr>
        <w:pStyle w:val="Normal"/>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 xml:space="preserve">Retaliation is not tolerated under any circumstances. Employees who believe they have experienced retaliation should report it </w:t>
      </w:r>
      <w:r w:rsidRPr="4E8E133F" w:rsidR="238375BB">
        <w:rPr>
          <w:rFonts w:ascii="Calibri" w:hAnsi="Calibri" w:eastAsia="Calibri" w:cs="Calibri"/>
          <w:noProof w:val="0"/>
          <w:sz w:val="22"/>
          <w:szCs w:val="22"/>
          <w:lang w:val="en-US"/>
        </w:rPr>
        <w:t>immediately</w:t>
      </w:r>
      <w:r w:rsidRPr="4E8E133F" w:rsidR="238375BB">
        <w:rPr>
          <w:rFonts w:ascii="Calibri" w:hAnsi="Calibri" w:eastAsia="Calibri" w:cs="Calibri"/>
          <w:noProof w:val="0"/>
          <w:sz w:val="22"/>
          <w:szCs w:val="22"/>
          <w:lang w:val="en-US"/>
        </w:rPr>
        <w:t xml:space="preserve"> to [</w:t>
      </w:r>
      <w:r w:rsidRPr="4E8E133F" w:rsidR="238375BB">
        <w:rPr>
          <w:rFonts w:ascii="Calibri" w:hAnsi="Calibri" w:eastAsia="Calibri" w:cs="Calibri"/>
          <w:noProof w:val="0"/>
          <w:sz w:val="22"/>
          <w:szCs w:val="22"/>
          <w:highlight w:val="yellow"/>
          <w:lang w:val="en-US"/>
        </w:rPr>
        <w:t>the [DEPARTMENT NAME] Department/appropriate management level</w:t>
      </w:r>
      <w:r w:rsidRPr="4E8E133F" w:rsidR="238375BB">
        <w:rPr>
          <w:rFonts w:ascii="Calibri" w:hAnsi="Calibri" w:eastAsia="Calibri" w:cs="Calibri"/>
          <w:noProof w:val="0"/>
          <w:sz w:val="22"/>
          <w:szCs w:val="22"/>
          <w:lang w:val="en-US"/>
        </w:rPr>
        <w:t>]. Prompt action will be taken to investigate and address such concerns.</w:t>
      </w:r>
    </w:p>
    <w:p w:rsidR="238375BB" w:rsidP="4E8E133F" w:rsidRDefault="238375BB" w14:paraId="46B40451" w14:textId="6D814D72">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ADMINISTRATION OF THIS POLICY</w:t>
      </w:r>
    </w:p>
    <w:p w:rsidR="238375BB" w:rsidP="4E8E133F" w:rsidRDefault="238375BB" w14:paraId="6AC1DBF9" w14:textId="20B6C427">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oversees the implementation and enforcement of this policy. Employees with questions about the policy or specific concerns regarding conflicts of interest that are not addressed here should contact 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for guidance and clarification.</w:t>
      </w:r>
    </w:p>
    <w:p w:rsidR="76B13860" w:rsidP="4E8E133F" w:rsidRDefault="76B13860" w14:paraId="4D39D360" w14:textId="1DF7DB3C">
      <w:pPr>
        <w:pStyle w:val="Normal"/>
        <w:spacing w:line="276" w:lineRule="auto"/>
        <w:jc w:val="both"/>
        <w:rPr>
          <w:rFonts w:ascii="Calibri" w:hAnsi="Calibri" w:eastAsia="Calibri" w:cs="Calibri"/>
          <w:b w:val="0"/>
          <w:bCs w:val="0"/>
          <w:noProof w:val="0"/>
          <w:sz w:val="22"/>
          <w:szCs w:val="22"/>
          <w:lang w:val="en-US"/>
        </w:rPr>
      </w:pPr>
      <w:r w:rsidRPr="10DD05D0" w:rsidR="76B13860">
        <w:rPr>
          <w:rFonts w:ascii="Calibri" w:hAnsi="Calibri" w:eastAsia="Calibri" w:cs="Calibri"/>
          <w:b w:val="0"/>
          <w:bCs w:val="0"/>
          <w:noProof w:val="0"/>
          <w:sz w:val="22"/>
          <w:szCs w:val="22"/>
          <w:lang w:val="en-US"/>
        </w:rPr>
        <w:t xml:space="preserve">This policy will be administered </w:t>
      </w:r>
      <w:r w:rsidRPr="10DD05D0" w:rsidR="76B13860">
        <w:rPr>
          <w:rFonts w:ascii="Calibri" w:hAnsi="Calibri" w:eastAsia="Calibri" w:cs="Calibri"/>
          <w:b w:val="0"/>
          <w:bCs w:val="0"/>
          <w:noProof w:val="0"/>
          <w:sz w:val="22"/>
          <w:szCs w:val="22"/>
          <w:lang w:val="en-US"/>
        </w:rPr>
        <w:t>in accordance with</w:t>
      </w:r>
      <w:r w:rsidRPr="10DD05D0" w:rsidR="76B13860">
        <w:rPr>
          <w:rFonts w:ascii="Calibri" w:hAnsi="Calibri" w:eastAsia="Calibri" w:cs="Calibri"/>
          <w:b w:val="0"/>
          <w:bCs w:val="0"/>
          <w:noProof w:val="0"/>
          <w:sz w:val="22"/>
          <w:szCs w:val="22"/>
          <w:lang w:val="en-US"/>
        </w:rPr>
        <w:t xml:space="preserve"> the ethical guidelines and conflict-of-interest standards outlined under </w:t>
      </w:r>
      <w:r w:rsidRPr="10DD05D0" w:rsidR="04FDA4FB">
        <w:rPr>
          <w:rFonts w:ascii="Calibri" w:hAnsi="Calibri" w:eastAsia="Calibri" w:cs="Calibri"/>
          <w:b w:val="0"/>
          <w:bCs w:val="0"/>
          <w:noProof w:val="0"/>
          <w:sz w:val="22"/>
          <w:szCs w:val="22"/>
          <w:lang w:val="en-US"/>
        </w:rPr>
        <w:t>Vermont</w:t>
      </w:r>
      <w:r w:rsidRPr="10DD05D0" w:rsidR="76B13860">
        <w:rPr>
          <w:rFonts w:ascii="Calibri" w:hAnsi="Calibri" w:eastAsia="Calibri" w:cs="Calibri"/>
          <w:b w:val="0"/>
          <w:bCs w:val="0"/>
          <w:noProof w:val="0"/>
          <w:sz w:val="22"/>
          <w:szCs w:val="22"/>
          <w:lang w:val="en-US"/>
        </w:rPr>
        <w:t xml:space="preserve"> law.</w:t>
      </w:r>
    </w:p>
    <w:p w:rsidR="238375BB" w:rsidP="4E8E133F" w:rsidRDefault="238375BB" w14:paraId="3373B042" w14:textId="64A0135E">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 xml:space="preserve">APPLICABILITY TO COLLECTIVE BARGAINING </w:t>
      </w:r>
      <w:r w:rsidRPr="4E8E133F" w:rsidR="238375BB">
        <w:rPr>
          <w:rFonts w:ascii="Calibri" w:hAnsi="Calibri" w:eastAsia="Calibri" w:cs="Calibri"/>
          <w:b w:val="1"/>
          <w:bCs w:val="1"/>
          <w:noProof w:val="0"/>
          <w:sz w:val="22"/>
          <w:szCs w:val="22"/>
          <w:lang w:val="en-US"/>
        </w:rPr>
        <w:t>AGREEMENTS</w:t>
      </w:r>
    </w:p>
    <w:p w:rsidR="238375BB" w:rsidP="4E8E133F" w:rsidRDefault="238375BB" w14:paraId="1CC1DC8B" w14:textId="69FC236A">
      <w:pPr>
        <w:pStyle w:val="Normal"/>
        <w:spacing w:line="276" w:lineRule="auto"/>
        <w:jc w:val="both"/>
        <w:rPr>
          <w:rFonts w:ascii="Calibri" w:hAnsi="Calibri" w:eastAsia="Calibri" w:cs="Calibri"/>
          <w:b w:val="0"/>
          <w:bCs w:val="0"/>
          <w:noProof w:val="0"/>
          <w:sz w:val="22"/>
          <w:szCs w:val="22"/>
          <w:lang w:val="en-US"/>
        </w:rPr>
      </w:pPr>
      <w:r w:rsidRPr="0286D756" w:rsidR="238375BB">
        <w:rPr>
          <w:rFonts w:ascii="Calibri" w:hAnsi="Calibri" w:eastAsia="Calibri" w:cs="Calibri"/>
          <w:b w:val="0"/>
          <w:bCs w:val="0"/>
          <w:noProof w:val="0"/>
          <w:sz w:val="22"/>
          <w:szCs w:val="22"/>
          <w:lang w:val="en-US"/>
        </w:rPr>
        <w:t xml:space="preserve">The provisions outlined in this policy are designed to align with, and not override, </w:t>
      </w:r>
      <w:r w:rsidRPr="0286D756" w:rsidR="238375BB">
        <w:rPr>
          <w:rFonts w:ascii="Calibri" w:hAnsi="Calibri" w:eastAsia="Calibri" w:cs="Calibri"/>
          <w:b w:val="0"/>
          <w:bCs w:val="0"/>
          <w:noProof w:val="0"/>
          <w:sz w:val="22"/>
          <w:szCs w:val="22"/>
          <w:lang w:val="en-US"/>
        </w:rPr>
        <w:t>modify</w:t>
      </w:r>
      <w:r w:rsidRPr="0286D756" w:rsidR="238375BB">
        <w:rPr>
          <w:rFonts w:ascii="Calibri" w:hAnsi="Calibri" w:eastAsia="Calibri" w:cs="Calibri"/>
          <w:b w:val="0"/>
          <w:bCs w:val="0"/>
          <w:noProof w:val="0"/>
          <w:sz w:val="22"/>
          <w:szCs w:val="22"/>
          <w:lang w:val="en-US"/>
        </w:rPr>
        <w:t xml:space="preserve">, or replace, any terms </w:t>
      </w:r>
      <w:r w:rsidRPr="0286D756" w:rsidR="238375BB">
        <w:rPr>
          <w:rFonts w:ascii="Calibri" w:hAnsi="Calibri" w:eastAsia="Calibri" w:cs="Calibri"/>
          <w:b w:val="0"/>
          <w:bCs w:val="0"/>
          <w:noProof w:val="0"/>
          <w:sz w:val="22"/>
          <w:szCs w:val="22"/>
          <w:lang w:val="en-US"/>
        </w:rPr>
        <w:t>established</w:t>
      </w:r>
      <w:r w:rsidRPr="0286D756" w:rsidR="238375BB">
        <w:rPr>
          <w:rFonts w:ascii="Calibri" w:hAnsi="Calibri" w:eastAsia="Calibri" w:cs="Calibri"/>
          <w:b w:val="0"/>
          <w:bCs w:val="0"/>
          <w:noProof w:val="0"/>
          <w:sz w:val="22"/>
          <w:szCs w:val="22"/>
          <w:lang w:val="en-US"/>
        </w:rPr>
        <w:t xml:space="preserve"> in a collective bargaining agreement between a union and [</w:t>
      </w:r>
      <w:r w:rsidRPr="0286D756" w:rsidR="62A88A2F">
        <w:rPr>
          <w:rFonts w:ascii="Calibri" w:hAnsi="Calibri" w:eastAsia="Calibri" w:cs="Calibri"/>
          <w:b w:val="0"/>
          <w:bCs w:val="0"/>
          <w:noProof w:val="0"/>
          <w:sz w:val="22"/>
          <w:szCs w:val="22"/>
          <w:highlight w:val="yellow"/>
          <w:lang w:val="en-US"/>
        </w:rPr>
        <w:t>EMPLOYER'S NAME</w:t>
      </w:r>
      <w:r w:rsidRPr="0286D756" w:rsidR="238375BB">
        <w:rPr>
          <w:rFonts w:ascii="Calibri" w:hAnsi="Calibri" w:eastAsia="Calibri" w:cs="Calibri"/>
          <w:b w:val="0"/>
          <w:bCs w:val="0"/>
          <w:noProof w:val="0"/>
          <w:sz w:val="22"/>
          <w:szCs w:val="22"/>
          <w:lang w:val="en-US"/>
        </w:rPr>
        <w:t>]. Employees covered by such agreements should refer to the specific terms outlined in their collective bargaining agreement. In cases where discrepancies arise between this policy and the collective bargaining agreement, the terms of the collective bargaining agreement will take precedence.</w:t>
      </w:r>
    </w:p>
    <w:p w:rsidR="238375BB" w:rsidP="4E8E133F" w:rsidRDefault="238375BB" w14:paraId="29EF9C7A" w14:textId="2F783B50">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PROTECTED CONDUCT</w:t>
      </w:r>
    </w:p>
    <w:p w:rsidR="238375BB" w:rsidP="4E8E133F" w:rsidRDefault="238375BB" w14:paraId="1732B2B4" w14:textId="30FE72D1">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 xml:space="preserve">This policy does not restrict or prevent employees from </w:t>
      </w:r>
      <w:r w:rsidRPr="4E8E133F" w:rsidR="238375BB">
        <w:rPr>
          <w:rFonts w:ascii="Calibri" w:hAnsi="Calibri" w:eastAsia="Calibri" w:cs="Calibri"/>
          <w:b w:val="0"/>
          <w:bCs w:val="0"/>
          <w:noProof w:val="0"/>
          <w:sz w:val="22"/>
          <w:szCs w:val="22"/>
          <w:lang w:val="en-US"/>
        </w:rPr>
        <w:t>participating</w:t>
      </w:r>
      <w:r w:rsidRPr="4E8E133F" w:rsidR="238375BB">
        <w:rPr>
          <w:rFonts w:ascii="Calibri" w:hAnsi="Calibri" w:eastAsia="Calibri" w:cs="Calibri"/>
          <w:b w:val="0"/>
          <w:bCs w:val="0"/>
          <w:noProof w:val="0"/>
          <w:sz w:val="22"/>
          <w:szCs w:val="22"/>
          <w:lang w:val="en-US"/>
        </w:rPr>
        <w:t xml:space="preserve"> in activities protected under local, state, or federal law, including those safeguarded by the National Labor Relations Act. Such activities may include, but are not limited to:</w:t>
      </w:r>
    </w:p>
    <w:p w:rsidR="238375BB" w:rsidP="4E8E133F" w:rsidRDefault="238375BB" w14:paraId="55EAEAFD" w14:textId="50EF0265">
      <w:pPr>
        <w:pStyle w:val="ListParagraph"/>
        <w:numPr>
          <w:ilvl w:val="0"/>
          <w:numId w:val="6"/>
        </w:numPr>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Discussing wages, benefits, or terms and conditions of employment.</w:t>
      </w:r>
    </w:p>
    <w:p w:rsidR="238375BB" w:rsidP="4E8E133F" w:rsidRDefault="238375BB" w14:paraId="166D7AC3" w14:textId="09F46573">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Forming, joining, or supporting labor unions.</w:t>
      </w:r>
    </w:p>
    <w:p w:rsidR="238375BB" w:rsidP="4E8E133F" w:rsidRDefault="238375BB" w14:paraId="2A0CF8B3" w14:textId="45632438">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 xml:space="preserve">Bargaining collectively through representatives of their </w:t>
      </w:r>
      <w:bookmarkStart w:name="_Int_RA6rvhvd" w:id="36945599"/>
      <w:r w:rsidRPr="4E8E133F" w:rsidR="238375BB">
        <w:rPr>
          <w:rFonts w:ascii="Calibri" w:hAnsi="Calibri" w:eastAsia="Calibri" w:cs="Calibri"/>
          <w:sz w:val="22"/>
          <w:szCs w:val="22"/>
        </w:rPr>
        <w:t>choosing</w:t>
      </w:r>
      <w:bookmarkEnd w:id="36945599"/>
      <w:r w:rsidRPr="4E8E133F" w:rsidR="238375BB">
        <w:rPr>
          <w:rFonts w:ascii="Calibri" w:hAnsi="Calibri" w:eastAsia="Calibri" w:cs="Calibri"/>
          <w:sz w:val="22"/>
          <w:szCs w:val="22"/>
        </w:rPr>
        <w:t>.</w:t>
      </w:r>
    </w:p>
    <w:p w:rsidR="238375BB" w:rsidP="4E8E133F" w:rsidRDefault="238375BB" w14:paraId="4DD16507" w14:textId="28F259B5">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Raising concerns about workplace conditions for their own or their colleagues’ mutual aid or protection.</w:t>
      </w:r>
    </w:p>
    <w:p w:rsidR="238375BB" w:rsidP="4E8E133F" w:rsidRDefault="238375BB" w14:paraId="733436AC" w14:textId="1DA91E6C">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Engaging in activities required or protected by applicable law.</w:t>
      </w:r>
    </w:p>
    <w:p w:rsidR="238375BB" w:rsidP="4E8E133F" w:rsidRDefault="238375BB" w14:paraId="78EE2E88" w14:textId="6481943B">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E8E133F" w:rsidR="238375B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38375BB" w:rsidP="0286D756" w:rsidRDefault="238375BB" w14:paraId="731BB0DF" w14:textId="0E9CBAE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286D756" w:rsidR="62A88A2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38375BB" w:rsidP="0286D756" w:rsidRDefault="238375BB" w14:paraId="69C655A8" w14:textId="32A897F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286D756" w:rsidR="62A88A2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286D756" w:rsidR="62A88A2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286D756"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38375BB" w:rsidP="4E8E133F" w:rsidRDefault="238375BB" w14:paraId="5F3262C3" w14:textId="5DBCB523">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3444CF6B" w14:textId="58968A5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Signature</w:t>
      </w:r>
    </w:p>
    <w:p w:rsidR="238375BB" w:rsidP="4E8E133F" w:rsidRDefault="238375BB" w14:paraId="2DC8D440" w14:textId="4C8CEE3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4CFAEE24" w14:textId="75DE42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Printed Name</w:t>
      </w:r>
    </w:p>
    <w:p w:rsidR="238375BB" w:rsidP="4E8E133F" w:rsidRDefault="238375BB" w14:paraId="04D40449" w14:textId="26908DA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787CCD44" w14:textId="3D874A5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Date</w:t>
      </w:r>
    </w:p>
    <w:p w:rsidR="4E8E133F" w:rsidP="4E8E133F" w:rsidRDefault="4E8E133F" w14:paraId="069FA09C" w14:textId="78B08159">
      <w:pPr>
        <w:pStyle w:val="Normal"/>
        <w:ind w:left="0"/>
        <w:jc w:val="both"/>
        <w:rPr>
          <w:rFonts w:ascii="Calibri" w:hAnsi="Calibri" w:eastAsia="Calibri" w:cs="Calibri"/>
          <w:b w:val="1"/>
          <w:bCs w:val="1"/>
          <w:noProof w:val="0"/>
          <w:sz w:val="22"/>
          <w:szCs w:val="22"/>
          <w:lang w:val="en-US"/>
        </w:rPr>
      </w:pPr>
    </w:p>
    <w:sectPr>
      <w:pgSz w:w="12240" w:h="15840" w:orient="portrait"/>
      <w:pgMar w:top="1440" w:right="1440" w:bottom="1440" w:left="1440" w:header="720" w:footer="720" w:gutter="0"/>
      <w:cols w:space="720"/>
      <w:docGrid w:linePitch="360"/>
      <w:headerReference w:type="default" r:id="Rc1f64c02f6da4346"/>
      <w:footerReference w:type="default" r:id="R69260550024f4b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6F087AF1">
      <w:trPr>
        <w:trHeight w:val="300"/>
      </w:trPr>
      <w:tc>
        <w:tcPr>
          <w:tcW w:w="3120" w:type="dxa"/>
          <w:tcMar/>
        </w:tcPr>
        <w:p w:rsidR="4E8E133F" w:rsidP="4E8E133F" w:rsidRDefault="4E8E133F" w14:paraId="7C2C1E3F" w14:textId="6243A0E3">
          <w:pPr>
            <w:pStyle w:val="Header"/>
            <w:bidi w:val="0"/>
            <w:ind w:left="-115"/>
            <w:jc w:val="left"/>
          </w:pPr>
        </w:p>
      </w:tc>
      <w:tc>
        <w:tcPr>
          <w:tcW w:w="3120" w:type="dxa"/>
          <w:tcMar/>
        </w:tcPr>
        <w:p w:rsidR="4E8E133F" w:rsidP="4E8E133F" w:rsidRDefault="4E8E133F" w14:paraId="093C474C" w14:textId="05EC4F13">
          <w:pPr>
            <w:pStyle w:val="Header"/>
            <w:bidi w:val="0"/>
            <w:jc w:val="center"/>
            <w:rPr>
              <w:rFonts w:ascii="Calibri" w:hAnsi="Calibri" w:eastAsia="Calibri" w:cs="Calibri"/>
            </w:rPr>
          </w:pPr>
          <w:r w:rsidRPr="4E8E133F">
            <w:rPr>
              <w:rFonts w:ascii="Calibri" w:hAnsi="Calibri" w:eastAsia="Calibri" w:cs="Calibri"/>
              <w:sz w:val="22"/>
              <w:szCs w:val="22"/>
            </w:rPr>
            <w:fldChar w:fldCharType="begin"/>
          </w:r>
          <w:r>
            <w:instrText xml:space="preserve">PAGE</w:instrText>
          </w:r>
          <w:r>
            <w:fldChar w:fldCharType="separate"/>
          </w:r>
          <w:r w:rsidRPr="4E8E133F">
            <w:rPr>
              <w:rFonts w:ascii="Calibri" w:hAnsi="Calibri" w:eastAsia="Calibri" w:cs="Calibri"/>
              <w:sz w:val="22"/>
              <w:szCs w:val="22"/>
            </w:rPr>
            <w:fldChar w:fldCharType="end"/>
          </w:r>
        </w:p>
      </w:tc>
      <w:tc>
        <w:tcPr>
          <w:tcW w:w="3120" w:type="dxa"/>
          <w:tcMar/>
        </w:tcPr>
        <w:p w:rsidR="4E8E133F" w:rsidP="4E8E133F" w:rsidRDefault="4E8E133F" w14:paraId="018C30D8" w14:textId="5D70C467">
          <w:pPr>
            <w:pStyle w:val="Header"/>
            <w:bidi w:val="0"/>
            <w:ind w:right="-115"/>
            <w:jc w:val="right"/>
          </w:pPr>
        </w:p>
      </w:tc>
    </w:tr>
  </w:tbl>
  <w:p w:rsidR="4E8E133F" w:rsidP="4E8E133F" w:rsidRDefault="4E8E133F" w14:paraId="7CF30164" w14:textId="0C0321C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219AB145">
      <w:trPr>
        <w:trHeight w:val="300"/>
      </w:trPr>
      <w:tc>
        <w:tcPr>
          <w:tcW w:w="3120" w:type="dxa"/>
          <w:tcMar/>
        </w:tcPr>
        <w:p w:rsidR="4E8E133F" w:rsidP="4E8E133F" w:rsidRDefault="4E8E133F" w14:paraId="168CD107" w14:textId="56FB52C4">
          <w:pPr>
            <w:pStyle w:val="Header"/>
            <w:bidi w:val="0"/>
            <w:ind w:left="-115"/>
            <w:jc w:val="left"/>
          </w:pPr>
        </w:p>
      </w:tc>
      <w:tc>
        <w:tcPr>
          <w:tcW w:w="3120" w:type="dxa"/>
          <w:tcMar/>
        </w:tcPr>
        <w:p w:rsidR="4E8E133F" w:rsidP="4E8E133F" w:rsidRDefault="4E8E133F" w14:paraId="0D0DE31D" w14:textId="3EF0DCCD">
          <w:pPr>
            <w:pStyle w:val="Header"/>
            <w:bidi w:val="0"/>
            <w:jc w:val="center"/>
          </w:pPr>
        </w:p>
      </w:tc>
      <w:tc>
        <w:tcPr>
          <w:tcW w:w="3120" w:type="dxa"/>
          <w:tcMar/>
        </w:tcPr>
        <w:p w:rsidR="4E8E133F" w:rsidP="4E8E133F" w:rsidRDefault="4E8E133F" w14:paraId="62E43FCB" w14:textId="4E159A2B">
          <w:pPr>
            <w:pStyle w:val="Header"/>
            <w:bidi w:val="0"/>
            <w:ind w:right="-115"/>
            <w:jc w:val="right"/>
          </w:pPr>
        </w:p>
      </w:tc>
    </w:tr>
  </w:tbl>
  <w:p w:rsidR="4E8E133F" w:rsidP="4E8E133F" w:rsidRDefault="4E8E133F" w14:paraId="31A34837" w14:textId="1B467A9D">
    <w:pPr>
      <w:pStyle w:val="Header"/>
      <w:bidi w:val="0"/>
    </w:pPr>
  </w:p>
</w:hdr>
</file>

<file path=word/intelligence2.xml><?xml version="1.0" encoding="utf-8"?>
<int2:intelligence xmlns:int2="http://schemas.microsoft.com/office/intelligence/2020/intelligence">
  <int2:observations>
    <int2:bookmark int2:bookmarkName="_Int_RA6rvhvd" int2:invalidationBookmarkName="" int2:hashCode="4tNQAG2lK9PmWw" int2:id="LuspmaKW">
      <int2:state int2:type="AugLoop_Text_Critique" int2:value="Rejected"/>
    </int2:bookmark>
    <int2:bookmark int2:bookmarkName="_Int_fPDJxaYM" int2:invalidationBookmarkName="" int2:hashCode="z0rf6/TefKh6ot" int2:id="dZ9unquX">
      <int2:state int2:type="AugLoop_Text_Critique" int2:value="Rejected"/>
    </int2:bookmark>
    <int2:bookmark int2:bookmarkName="_Int_BT6srbxA" int2:invalidationBookmarkName="" int2:hashCode="aJEbnAIbafiZ8P" int2:id="4G6BMaRE">
      <int2:state int2:type="AugLoop_Text_Critique" int2:value="Rejected"/>
    </int2:bookmark>
    <int2:bookmark int2:bookmarkName="_Int_aK1JXjQ0" int2:invalidationBookmarkName="" int2:hashCode="9vOfv2eNTAPKcv" int2:id="Z7vWaLsH">
      <int2:state int2:type="AugLoop_Text_Critique" int2:value="Rejected"/>
    </int2:bookmark>
    <int2:bookmark int2:bookmarkName="_Int_Uegd9aLw" int2:invalidationBookmarkName="" int2:hashCode="tH82PitDDAZH8U" int2:id="6JFlbmMn">
      <int2:state int2:type="AugLoop_Text_Critique" int2:value="Rejected"/>
    </int2:bookmark>
    <int2:bookmark int2:bookmarkName="_Int_Fd5FjM8d" int2:invalidationBookmarkName="" int2:hashCode="h0PFVand7i+sf3" int2:id="pw7x6Msn">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2e4c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3d31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e15d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4dc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9fa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8d7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BB99E"/>
    <w:rsid w:val="022288DF"/>
    <w:rsid w:val="0286D756"/>
    <w:rsid w:val="04FDA4FB"/>
    <w:rsid w:val="060D757D"/>
    <w:rsid w:val="0E555042"/>
    <w:rsid w:val="10DD05D0"/>
    <w:rsid w:val="12AA5793"/>
    <w:rsid w:val="16B5419E"/>
    <w:rsid w:val="1804826D"/>
    <w:rsid w:val="19418FFC"/>
    <w:rsid w:val="1EBFF414"/>
    <w:rsid w:val="207FDBA7"/>
    <w:rsid w:val="2176C3EA"/>
    <w:rsid w:val="238375BB"/>
    <w:rsid w:val="2505C756"/>
    <w:rsid w:val="26619216"/>
    <w:rsid w:val="27C77100"/>
    <w:rsid w:val="28552BD9"/>
    <w:rsid w:val="2E9D1926"/>
    <w:rsid w:val="3115F488"/>
    <w:rsid w:val="339BB99E"/>
    <w:rsid w:val="35B725AD"/>
    <w:rsid w:val="3B0214D8"/>
    <w:rsid w:val="3D6EEDF2"/>
    <w:rsid w:val="416968E9"/>
    <w:rsid w:val="44DCFB87"/>
    <w:rsid w:val="45D06A3E"/>
    <w:rsid w:val="46389BD4"/>
    <w:rsid w:val="46D4760C"/>
    <w:rsid w:val="4822B980"/>
    <w:rsid w:val="4E8E133F"/>
    <w:rsid w:val="527C4F53"/>
    <w:rsid w:val="57AA7D4A"/>
    <w:rsid w:val="62A88A2F"/>
    <w:rsid w:val="660BE8D7"/>
    <w:rsid w:val="692EE81A"/>
    <w:rsid w:val="7039B79D"/>
    <w:rsid w:val="76B13860"/>
    <w:rsid w:val="788A879C"/>
    <w:rsid w:val="797D38A0"/>
    <w:rsid w:val="7B5E680C"/>
    <w:rsid w:val="7CA6DAF1"/>
    <w:rsid w:val="7E64B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B99E"/>
  <w15:chartTrackingRefBased/>
  <w15:docId w15:val="{4732DC39-B914-4189-B018-2E1BFD8EF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E8E133F"/>
    <w:pPr>
      <w:spacing/>
      <w:ind w:left="720"/>
      <w:contextualSpacing/>
    </w:pPr>
  </w:style>
  <w:style w:type="paragraph" w:styleId="Header">
    <w:uiPriority w:val="99"/>
    <w:name w:val="header"/>
    <w:basedOn w:val="Normal"/>
    <w:unhideWhenUsed/>
    <w:rsid w:val="4E8E133F"/>
    <w:pPr>
      <w:tabs>
        <w:tab w:val="center" w:leader="none" w:pos="4680"/>
        <w:tab w:val="right" w:leader="none" w:pos="9360"/>
      </w:tabs>
      <w:spacing w:after="0" w:line="240" w:lineRule="auto"/>
    </w:pPr>
  </w:style>
  <w:style w:type="paragraph" w:styleId="Footer">
    <w:uiPriority w:val="99"/>
    <w:name w:val="footer"/>
    <w:basedOn w:val="Normal"/>
    <w:unhideWhenUsed/>
    <w:rsid w:val="4E8E133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f64c02f6da4346" /><Relationship Type="http://schemas.openxmlformats.org/officeDocument/2006/relationships/footer" Target="footer.xml" Id="R69260550024f4b55" /><Relationship Type="http://schemas.microsoft.com/office/2020/10/relationships/intelligence" Target="intelligence2.xml" Id="R88331ca849df408e" /><Relationship Type="http://schemas.openxmlformats.org/officeDocument/2006/relationships/numbering" Target="numbering.xml" Id="R4d0098784a6e49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A7FD87C-211D-44EF-9531-1C506D941998}"/>
</file>

<file path=customXml/itemProps2.xml><?xml version="1.0" encoding="utf-8"?>
<ds:datastoreItem xmlns:ds="http://schemas.openxmlformats.org/officeDocument/2006/customXml" ds:itemID="{BC7DA030-AA9C-4BF2-8EC7-024537DBF1EB}"/>
</file>

<file path=customXml/itemProps3.xml><?xml version="1.0" encoding="utf-8"?>
<ds:datastoreItem xmlns:ds="http://schemas.openxmlformats.org/officeDocument/2006/customXml" ds:itemID="{55EBA141-F06B-4016-A4D1-5486DC2EB3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2024-11-22T13:23:26.0000000Z</dcterms:created>
  <dcterms:modified xsi:type="dcterms:W3CDTF">2024-12-24T17:06:07.8245939Z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