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  <Override PartName="/word/header.xml" ContentType="application/vnd.openxmlformats-officedocument.wordprocessingml.header+xml"/>
  <Override PartName="/word/footer.xml" ContentType="application/vnd.openxmlformats-officedocument.wordprocessingml.footer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body>
    <w:p w:rsidR="2F4DC58C" w:rsidP="183D14F5" w:rsidRDefault="2F4DC58C" w14:paraId="1D9EE69F" w14:textId="0A780988">
      <w:pPr>
        <w:spacing w:line="276" w:lineRule="auto"/>
        <w:jc w:val="center"/>
        <w:rPr>
          <w:rFonts w:ascii="Calibri" w:hAnsi="Calibri" w:eastAsia="Calibri" w:cs="Calibri"/>
          <w:b w:val="1"/>
          <w:bCs w:val="1"/>
          <w:sz w:val="22"/>
          <w:szCs w:val="22"/>
        </w:rPr>
      </w:pPr>
      <w:r w:rsidRPr="183D14F5" w:rsidR="1C1C272C">
        <w:rPr>
          <w:rFonts w:ascii="Calibri" w:hAnsi="Calibri" w:eastAsia="Calibri" w:cs="Calibri"/>
          <w:b w:val="1"/>
          <w:bCs w:val="1"/>
          <w:sz w:val="22"/>
          <w:szCs w:val="22"/>
        </w:rPr>
        <w:t>PERSONAL LEAVE POLICY</w:t>
      </w:r>
    </w:p>
    <w:p w:rsidR="1C1C272C" w:rsidP="183D14F5" w:rsidRDefault="1C1C272C" w14:paraId="24A6B753" w14:textId="57BACA65">
      <w:pPr>
        <w:spacing w:line="276" w:lineRule="auto"/>
        <w:jc w:val="both"/>
        <w:rPr>
          <w:rFonts w:ascii="Calibri" w:hAnsi="Calibri" w:eastAsia="Calibri" w:cs="Calibri"/>
          <w:b w:val="1"/>
          <w:bCs w:val="1"/>
          <w:sz w:val="22"/>
          <w:szCs w:val="22"/>
        </w:rPr>
      </w:pPr>
      <w:r w:rsidRPr="183D14F5" w:rsidR="1C1C272C">
        <w:rPr>
          <w:rFonts w:ascii="Calibri" w:hAnsi="Calibri" w:eastAsia="Calibri" w:cs="Calibri"/>
          <w:b w:val="1"/>
          <w:bCs w:val="1"/>
          <w:sz w:val="22"/>
          <w:szCs w:val="22"/>
        </w:rPr>
        <w:t>PURPOSE</w:t>
      </w:r>
    </w:p>
    <w:p w:rsidR="567B1825" w:rsidP="183D14F5" w:rsidRDefault="567B1825" w14:paraId="32857805" w14:textId="192033F9">
      <w:pPr>
        <w:pStyle w:val="Normal"/>
        <w:spacing w:line="276" w:lineRule="auto"/>
        <w:jc w:val="both"/>
        <w:rPr>
          <w:rFonts w:ascii="Calibri" w:hAnsi="Calibri" w:eastAsia="Calibri" w:cs="Calibri"/>
          <w:b w:val="0"/>
          <w:bCs w:val="0"/>
          <w:sz w:val="22"/>
          <w:szCs w:val="22"/>
        </w:rPr>
      </w:pPr>
      <w:r w:rsidRPr="183D14F5" w:rsidR="09D8AC2F">
        <w:rPr>
          <w:rFonts w:ascii="Calibri" w:hAnsi="Calibri" w:eastAsia="Calibri" w:cs="Calibri"/>
          <w:b w:val="0"/>
          <w:bCs w:val="0"/>
          <w:sz w:val="22"/>
          <w:szCs w:val="22"/>
        </w:rPr>
        <w:t>Personal leave is intended to provide support during challenging personal situations, such as managing a serious family crisis, addressing urgent caregiving needs, or navigating other significant personal difficulties.</w:t>
      </w:r>
    </w:p>
    <w:p w:rsidR="567B1825" w:rsidP="183D14F5" w:rsidRDefault="567B1825" w14:paraId="0A85E6E5" w14:textId="6EF64756">
      <w:pPr>
        <w:pStyle w:val="Normal"/>
        <w:spacing w:line="276" w:lineRule="auto"/>
        <w:jc w:val="both"/>
      </w:pPr>
      <w:r w:rsidRPr="183D14F5" w:rsidR="1C1C272C">
        <w:rPr>
          <w:rFonts w:ascii="Calibri" w:hAnsi="Calibri" w:eastAsia="Calibri" w:cs="Calibri"/>
          <w:b w:val="0"/>
          <w:bCs w:val="0"/>
          <w:sz w:val="22"/>
          <w:szCs w:val="22"/>
        </w:rPr>
        <w:t>[</w:t>
      </w:r>
      <w:r w:rsidRPr="183D14F5" w:rsidR="1C1C272C">
        <w:rPr>
          <w:rFonts w:ascii="Calibri" w:hAnsi="Calibri" w:eastAsia="Calibri" w:cs="Calibri"/>
          <w:b w:val="0"/>
          <w:bCs w:val="0"/>
          <w:sz w:val="22"/>
          <w:szCs w:val="22"/>
          <w:highlight w:val="yellow"/>
        </w:rPr>
        <w:t xml:space="preserve">This policy has been [approved OR </w:t>
      </w:r>
      <w:r w:rsidRPr="183D14F5" w:rsidR="1C1C272C">
        <w:rPr>
          <w:rFonts w:ascii="Calibri" w:hAnsi="Calibri" w:eastAsia="Calibri" w:cs="Calibri"/>
          <w:b w:val="0"/>
          <w:bCs w:val="0"/>
          <w:sz w:val="22"/>
          <w:szCs w:val="22"/>
          <w:highlight w:val="yellow"/>
        </w:rPr>
        <w:t>established</w:t>
      </w:r>
      <w:r w:rsidRPr="183D14F5" w:rsidR="1C1C272C">
        <w:rPr>
          <w:rFonts w:ascii="Calibri" w:hAnsi="Calibri" w:eastAsia="Calibri" w:cs="Calibri"/>
          <w:b w:val="0"/>
          <w:bCs w:val="0"/>
          <w:sz w:val="22"/>
          <w:szCs w:val="22"/>
          <w:highlight w:val="yellow"/>
        </w:rPr>
        <w:t xml:space="preserve"> following discussions] with the [NAME OF UNION, EMPLOYEE GROUP, OR ORGANIZATION].</w:t>
      </w:r>
      <w:r w:rsidRPr="183D14F5" w:rsidR="1C1C272C">
        <w:rPr>
          <w:rFonts w:ascii="Calibri" w:hAnsi="Calibri" w:eastAsia="Calibri" w:cs="Calibri"/>
          <w:b w:val="0"/>
          <w:bCs w:val="0"/>
          <w:sz w:val="22"/>
          <w:szCs w:val="22"/>
        </w:rPr>
        <w:t>]</w:t>
      </w:r>
    </w:p>
    <w:p w:rsidR="567B1825" w:rsidP="183D14F5" w:rsidRDefault="567B1825" w14:paraId="63C3A2B1" w14:textId="34FD12B7">
      <w:pPr>
        <w:spacing w:line="276" w:lineRule="auto"/>
        <w:jc w:val="both"/>
        <w:rPr>
          <w:rFonts w:ascii="Calibri" w:hAnsi="Calibri" w:eastAsia="Calibri" w:cs="Calibri"/>
          <w:b w:val="0"/>
          <w:bCs w:val="0"/>
          <w:sz w:val="22"/>
          <w:szCs w:val="22"/>
        </w:rPr>
      </w:pPr>
      <w:r w:rsidRPr="4CDE80A3" w:rsidR="09AE88D6">
        <w:rPr>
          <w:rFonts w:ascii="Calibri" w:hAnsi="Calibri" w:eastAsia="Calibri" w:cs="Calibri"/>
          <w:b w:val="0"/>
          <w:bCs w:val="0"/>
          <w:sz w:val="22"/>
          <w:szCs w:val="22"/>
        </w:rPr>
        <w:t xml:space="preserve">This policy is designed to </w:t>
      </w:r>
      <w:r w:rsidRPr="4CDE80A3" w:rsidR="09AE88D6">
        <w:rPr>
          <w:rFonts w:ascii="Calibri" w:hAnsi="Calibri" w:eastAsia="Calibri" w:cs="Calibri"/>
          <w:b w:val="0"/>
          <w:bCs w:val="0"/>
          <w:sz w:val="22"/>
          <w:szCs w:val="22"/>
        </w:rPr>
        <w:t>comply with</w:t>
      </w:r>
      <w:r w:rsidRPr="4CDE80A3" w:rsidR="09AE88D6">
        <w:rPr>
          <w:rFonts w:ascii="Calibri" w:hAnsi="Calibri" w:eastAsia="Calibri" w:cs="Calibri"/>
          <w:b w:val="0"/>
          <w:bCs w:val="0"/>
          <w:sz w:val="22"/>
          <w:szCs w:val="22"/>
        </w:rPr>
        <w:t xml:space="preserve"> all applicable </w:t>
      </w:r>
      <w:r w:rsidRPr="4CDE80A3" w:rsidR="05487272">
        <w:rPr>
          <w:rFonts w:ascii="Calibri" w:hAnsi="Calibri" w:eastAsia="Calibri" w:cs="Calibri"/>
          <w:b w:val="0"/>
          <w:bCs w:val="0"/>
          <w:sz w:val="22"/>
          <w:szCs w:val="22"/>
        </w:rPr>
        <w:t>Virginia</w:t>
      </w:r>
      <w:r w:rsidRPr="4CDE80A3" w:rsidR="09AE88D6">
        <w:rPr>
          <w:rFonts w:ascii="Calibri" w:hAnsi="Calibri" w:eastAsia="Calibri" w:cs="Calibri"/>
          <w:b w:val="0"/>
          <w:bCs w:val="0"/>
          <w:sz w:val="22"/>
          <w:szCs w:val="22"/>
        </w:rPr>
        <w:t xml:space="preserve"> laws and regulations </w:t>
      </w:r>
      <w:r w:rsidRPr="4CDE80A3" w:rsidR="09AE88D6">
        <w:rPr>
          <w:rFonts w:ascii="Calibri" w:hAnsi="Calibri" w:eastAsia="Calibri" w:cs="Calibri"/>
          <w:b w:val="0"/>
          <w:bCs w:val="0"/>
          <w:sz w:val="22"/>
          <w:szCs w:val="22"/>
        </w:rPr>
        <w:t>regarding</w:t>
      </w:r>
      <w:r w:rsidRPr="4CDE80A3" w:rsidR="09AE88D6">
        <w:rPr>
          <w:rFonts w:ascii="Calibri" w:hAnsi="Calibri" w:eastAsia="Calibri" w:cs="Calibri"/>
          <w:b w:val="0"/>
          <w:bCs w:val="0"/>
          <w:sz w:val="22"/>
          <w:szCs w:val="22"/>
        </w:rPr>
        <w:t xml:space="preserve"> leave entitlements and workplace accommodations.</w:t>
      </w:r>
    </w:p>
    <w:p w:rsidR="567B1825" w:rsidP="183D14F5" w:rsidRDefault="567B1825" w14:paraId="0E254092" w14:textId="47945B52">
      <w:pPr>
        <w:spacing w:line="276" w:lineRule="auto"/>
        <w:jc w:val="both"/>
        <w:rPr>
          <w:rFonts w:ascii="Calibri" w:hAnsi="Calibri" w:eastAsia="Calibri" w:cs="Calibri"/>
          <w:b w:val="0"/>
          <w:bCs w:val="0"/>
          <w:sz w:val="22"/>
          <w:szCs w:val="22"/>
        </w:rPr>
      </w:pPr>
      <w:r w:rsidRPr="183D14F5" w:rsidR="09AE88D6">
        <w:rPr>
          <w:rFonts w:ascii="Calibri" w:hAnsi="Calibri" w:eastAsia="Calibri" w:cs="Calibri"/>
          <w:b w:val="0"/>
          <w:bCs w:val="0"/>
          <w:sz w:val="22"/>
          <w:szCs w:val="22"/>
        </w:rPr>
        <w:t xml:space="preserve">This policy is not part of any employment contract or contract for services, and we may update or amend it at any time </w:t>
      </w:r>
      <w:bookmarkStart w:name="_Int_ziTdUPHv" w:id="1793960206"/>
      <w:r w:rsidRPr="183D14F5" w:rsidR="09AE88D6">
        <w:rPr>
          <w:rFonts w:ascii="Calibri" w:hAnsi="Calibri" w:eastAsia="Calibri" w:cs="Calibri"/>
          <w:b w:val="0"/>
          <w:bCs w:val="0"/>
          <w:sz w:val="22"/>
          <w:szCs w:val="22"/>
        </w:rPr>
        <w:t>[</w:t>
      </w:r>
      <w:r w:rsidRPr="183D14F5" w:rsidR="09AE88D6">
        <w:rPr>
          <w:rFonts w:ascii="Calibri" w:hAnsi="Calibri" w:eastAsia="Calibri" w:cs="Calibri"/>
          <w:b w:val="0"/>
          <w:bCs w:val="0"/>
          <w:sz w:val="22"/>
          <w:szCs w:val="22"/>
          <w:highlight w:val="yellow"/>
        </w:rPr>
        <w:t>([</w:t>
      </w:r>
      <w:bookmarkEnd w:id="1793960206"/>
      <w:r w:rsidRPr="183D14F5" w:rsidR="09AE88D6">
        <w:rPr>
          <w:rFonts w:ascii="Calibri" w:hAnsi="Calibri" w:eastAsia="Calibri" w:cs="Calibri"/>
          <w:b w:val="0"/>
          <w:bCs w:val="0"/>
          <w:sz w:val="22"/>
          <w:szCs w:val="22"/>
          <w:highlight w:val="yellow"/>
        </w:rPr>
        <w:t>subject to agreement with OR following consultation with] the [NAME OF UNION, EMPLOYEE GROUP, OR ORGANIZATION])</w:t>
      </w:r>
      <w:r w:rsidRPr="183D14F5" w:rsidR="09AE88D6">
        <w:rPr>
          <w:rFonts w:ascii="Calibri" w:hAnsi="Calibri" w:eastAsia="Calibri" w:cs="Calibri"/>
          <w:b w:val="0"/>
          <w:bCs w:val="0"/>
          <w:sz w:val="22"/>
          <w:szCs w:val="22"/>
        </w:rPr>
        <w:t>].</w:t>
      </w:r>
    </w:p>
    <w:p w:rsidR="567B1825" w:rsidP="183D14F5" w:rsidRDefault="567B1825" w14:paraId="2E3DE998" w14:textId="1ED8EF5F">
      <w:pPr>
        <w:spacing w:line="276" w:lineRule="auto"/>
        <w:jc w:val="both"/>
        <w:rPr>
          <w:rFonts w:ascii="Calibri" w:hAnsi="Calibri" w:eastAsia="Calibri" w:cs="Calibri"/>
          <w:b w:val="1"/>
          <w:bCs w:val="1"/>
          <w:sz w:val="22"/>
          <w:szCs w:val="22"/>
        </w:rPr>
      </w:pPr>
      <w:r w:rsidRPr="183D14F5" w:rsidR="09AE88D6">
        <w:rPr>
          <w:rFonts w:ascii="Calibri" w:hAnsi="Calibri" w:eastAsia="Calibri" w:cs="Calibri"/>
          <w:b w:val="1"/>
          <w:bCs w:val="1"/>
          <w:sz w:val="22"/>
          <w:szCs w:val="22"/>
        </w:rPr>
        <w:t>POLICY APPLICABILITY</w:t>
      </w:r>
    </w:p>
    <w:p w:rsidR="09AE88D6" w:rsidP="183D14F5" w:rsidRDefault="09AE88D6" w14:paraId="7D7E5E83" w14:textId="6862770C">
      <w:pPr>
        <w:spacing w:line="276" w:lineRule="auto"/>
        <w:jc w:val="both"/>
        <w:rPr>
          <w:rFonts w:ascii="Calibri" w:hAnsi="Calibri" w:eastAsia="Calibri" w:cs="Calibri"/>
          <w:b w:val="0"/>
          <w:bCs w:val="0"/>
          <w:sz w:val="22"/>
          <w:szCs w:val="22"/>
        </w:rPr>
      </w:pPr>
      <w:r w:rsidRPr="183D14F5" w:rsidR="09AE88D6">
        <w:rPr>
          <w:rFonts w:ascii="Calibri" w:hAnsi="Calibri" w:eastAsia="Calibri" w:cs="Calibri"/>
          <w:b w:val="0"/>
          <w:bCs w:val="0"/>
          <w:sz w:val="22"/>
          <w:szCs w:val="22"/>
        </w:rPr>
        <w:t>This policy applies to all employees, officers, consultants, independent contractors, casual workers, agency workers, volunteers, and interns.</w:t>
      </w:r>
    </w:p>
    <w:p w:rsidR="09AE88D6" w:rsidP="183D14F5" w:rsidRDefault="09AE88D6" w14:paraId="6C23D03A" w14:textId="403C5329">
      <w:pPr>
        <w:spacing w:line="276" w:lineRule="auto"/>
        <w:jc w:val="both"/>
        <w:rPr>
          <w:rFonts w:ascii="Calibri" w:hAnsi="Calibri" w:eastAsia="Calibri" w:cs="Calibri"/>
          <w:b w:val="1"/>
          <w:bCs w:val="1"/>
          <w:sz w:val="22"/>
          <w:szCs w:val="22"/>
        </w:rPr>
      </w:pPr>
      <w:r w:rsidRPr="183D14F5" w:rsidR="09AE88D6">
        <w:rPr>
          <w:rFonts w:ascii="Calibri" w:hAnsi="Calibri" w:eastAsia="Calibri" w:cs="Calibri"/>
          <w:b w:val="1"/>
          <w:bCs w:val="1"/>
          <w:sz w:val="22"/>
          <w:szCs w:val="22"/>
        </w:rPr>
        <w:t>POLICY MANAGEMENT</w:t>
      </w:r>
    </w:p>
    <w:p w:rsidR="09AE88D6" w:rsidP="183D14F5" w:rsidRDefault="09AE88D6" w14:paraId="161D5633" w14:textId="6DFC6D06">
      <w:pPr>
        <w:spacing w:line="276" w:lineRule="auto"/>
        <w:jc w:val="both"/>
        <w:rPr>
          <w:rFonts w:ascii="Calibri" w:hAnsi="Calibri" w:eastAsia="Calibri" w:cs="Calibri"/>
          <w:b w:val="0"/>
          <w:bCs w:val="0"/>
          <w:sz w:val="22"/>
          <w:szCs w:val="22"/>
        </w:rPr>
      </w:pPr>
      <w:r w:rsidRPr="58CDC614" w:rsidR="09AE88D6">
        <w:rPr>
          <w:rFonts w:ascii="Calibri" w:hAnsi="Calibri" w:eastAsia="Calibri" w:cs="Calibri"/>
          <w:b w:val="0"/>
          <w:bCs w:val="0"/>
          <w:sz w:val="22"/>
          <w:szCs w:val="22"/>
        </w:rPr>
        <w:t>The [</w:t>
      </w:r>
      <w:r w:rsidRPr="58CDC614" w:rsidR="7886CD08">
        <w:rPr>
          <w:rFonts w:ascii="Calibri" w:hAnsi="Calibri" w:eastAsia="Calibri" w:cs="Calibri"/>
          <w:b w:val="0"/>
          <w:bCs w:val="0"/>
          <w:sz w:val="22"/>
          <w:szCs w:val="22"/>
          <w:highlight w:val="yellow"/>
        </w:rPr>
        <w:t>B</w:t>
      </w:r>
      <w:r w:rsidRPr="58CDC614" w:rsidR="09AE88D6">
        <w:rPr>
          <w:rFonts w:ascii="Calibri" w:hAnsi="Calibri" w:eastAsia="Calibri" w:cs="Calibri"/>
          <w:b w:val="0"/>
          <w:bCs w:val="0"/>
          <w:sz w:val="22"/>
          <w:szCs w:val="22"/>
          <w:highlight w:val="yellow"/>
        </w:rPr>
        <w:t>oa</w:t>
      </w:r>
      <w:r w:rsidRPr="58CDC614" w:rsidR="09AE88D6">
        <w:rPr>
          <w:rFonts w:ascii="Calibri" w:hAnsi="Calibri" w:eastAsia="Calibri" w:cs="Calibri"/>
          <w:b w:val="0"/>
          <w:bCs w:val="0"/>
          <w:sz w:val="22"/>
          <w:szCs w:val="22"/>
          <w:highlight w:val="yellow"/>
        </w:rPr>
        <w:t xml:space="preserve">rd of </w:t>
      </w:r>
      <w:r w:rsidRPr="58CDC614" w:rsidR="629EA6F9">
        <w:rPr>
          <w:rFonts w:ascii="Calibri" w:hAnsi="Calibri" w:eastAsia="Calibri" w:cs="Calibri"/>
          <w:b w:val="0"/>
          <w:bCs w:val="0"/>
          <w:sz w:val="22"/>
          <w:szCs w:val="22"/>
          <w:highlight w:val="yellow"/>
        </w:rPr>
        <w:t>D</w:t>
      </w:r>
      <w:r w:rsidRPr="58CDC614" w:rsidR="09AE88D6">
        <w:rPr>
          <w:rFonts w:ascii="Calibri" w:hAnsi="Calibri" w:eastAsia="Calibri" w:cs="Calibri"/>
          <w:b w:val="0"/>
          <w:bCs w:val="0"/>
          <w:sz w:val="22"/>
          <w:szCs w:val="22"/>
          <w:highlight w:val="yellow"/>
        </w:rPr>
        <w:t>irectors OR [COMMITTEE]</w:t>
      </w:r>
      <w:r w:rsidRPr="58CDC614" w:rsidR="09AE88D6">
        <w:rPr>
          <w:rFonts w:ascii="Calibri" w:hAnsi="Calibri" w:eastAsia="Calibri" w:cs="Calibri"/>
          <w:b w:val="0"/>
          <w:bCs w:val="0"/>
          <w:sz w:val="22"/>
          <w:szCs w:val="22"/>
          <w:highlight w:val="yellow"/>
        </w:rPr>
        <w:t xml:space="preserve"> OR [</w:t>
      </w:r>
      <w:bookmarkStart w:name="_Int_Kn0fyeDx" w:id="450163697"/>
      <w:r w:rsidRPr="58CDC614" w:rsidR="09AE88D6">
        <w:rPr>
          <w:rFonts w:ascii="Calibri" w:hAnsi="Calibri" w:eastAsia="Calibri" w:cs="Calibri"/>
          <w:b w:val="0"/>
          <w:bCs w:val="0"/>
          <w:sz w:val="22"/>
          <w:szCs w:val="22"/>
          <w:highlight w:val="yellow"/>
        </w:rPr>
        <w:t>POSITION]</w:t>
      </w:r>
      <w:r w:rsidRPr="58CDC614" w:rsidR="09AE88D6">
        <w:rPr>
          <w:rFonts w:ascii="Calibri" w:hAnsi="Calibri" w:eastAsia="Calibri" w:cs="Calibri"/>
          <w:b w:val="0"/>
          <w:bCs w:val="0"/>
          <w:sz w:val="22"/>
          <w:szCs w:val="22"/>
        </w:rPr>
        <w:t>]</w:t>
      </w:r>
      <w:bookmarkEnd w:id="450163697"/>
      <w:r w:rsidRPr="58CDC614" w:rsidR="09AE88D6">
        <w:rPr>
          <w:rFonts w:ascii="Calibri" w:hAnsi="Calibri" w:eastAsia="Calibri" w:cs="Calibri"/>
          <w:b w:val="0"/>
          <w:bCs w:val="0"/>
          <w:sz w:val="22"/>
          <w:szCs w:val="22"/>
        </w:rPr>
        <w:t xml:space="preserve"> holds overall responsibility for ensuring the effective operation of this policy and has delegated the task of overseeing its implementation to [</w:t>
      </w:r>
      <w:r w:rsidRPr="58CDC614" w:rsidR="09AE88D6">
        <w:rPr>
          <w:rFonts w:ascii="Calibri" w:hAnsi="Calibri" w:eastAsia="Calibri" w:cs="Calibri"/>
          <w:b w:val="0"/>
          <w:bCs w:val="0"/>
          <w:sz w:val="22"/>
          <w:szCs w:val="22"/>
          <w:highlight w:val="yellow"/>
        </w:rPr>
        <w:t>the Head of the HR Department OR [POSITION]</w:t>
      </w:r>
      <w:r w:rsidRPr="58CDC614" w:rsidR="09AE88D6">
        <w:rPr>
          <w:rFonts w:ascii="Calibri" w:hAnsi="Calibri" w:eastAsia="Calibri" w:cs="Calibri"/>
          <w:b w:val="0"/>
          <w:bCs w:val="0"/>
          <w:sz w:val="22"/>
          <w:szCs w:val="22"/>
        </w:rPr>
        <w:t>]. Any suggestions for changes should be directed to [</w:t>
      </w:r>
      <w:r w:rsidRPr="58CDC614" w:rsidR="09AE88D6">
        <w:rPr>
          <w:rFonts w:ascii="Calibri" w:hAnsi="Calibri" w:eastAsia="Calibri" w:cs="Calibri"/>
          <w:b w:val="0"/>
          <w:bCs w:val="0"/>
          <w:sz w:val="22"/>
          <w:szCs w:val="22"/>
          <w:highlight w:val="yellow"/>
        </w:rPr>
        <w:t>the Head of the HR Department OR [POSITION]</w:t>
      </w:r>
      <w:r w:rsidRPr="58CDC614" w:rsidR="09AE88D6">
        <w:rPr>
          <w:rFonts w:ascii="Calibri" w:hAnsi="Calibri" w:eastAsia="Calibri" w:cs="Calibri"/>
          <w:b w:val="0"/>
          <w:bCs w:val="0"/>
          <w:sz w:val="22"/>
          <w:szCs w:val="22"/>
        </w:rPr>
        <w:t>].</w:t>
      </w:r>
    </w:p>
    <w:p w:rsidR="09AE88D6" w:rsidP="183D14F5" w:rsidRDefault="09AE88D6" w14:paraId="491B21B2" w14:textId="3F95C536">
      <w:pPr>
        <w:pStyle w:val="Normal"/>
        <w:spacing w:line="276" w:lineRule="auto"/>
        <w:jc w:val="both"/>
      </w:pPr>
      <w:r w:rsidRPr="183D14F5" w:rsidR="09AE88D6">
        <w:rPr>
          <w:rFonts w:ascii="Calibri" w:hAnsi="Calibri" w:eastAsia="Calibri" w:cs="Calibri"/>
          <w:b w:val="0"/>
          <w:bCs w:val="0"/>
          <w:sz w:val="22"/>
          <w:szCs w:val="22"/>
        </w:rPr>
        <w:t>For questions about the daily application of this policy, please consult [</w:t>
      </w:r>
      <w:r w:rsidRPr="183D14F5" w:rsidR="09AE88D6">
        <w:rPr>
          <w:rFonts w:ascii="Calibri" w:hAnsi="Calibri" w:eastAsia="Calibri" w:cs="Calibri"/>
          <w:b w:val="0"/>
          <w:bCs w:val="0"/>
          <w:sz w:val="22"/>
          <w:szCs w:val="22"/>
          <w:highlight w:val="yellow"/>
        </w:rPr>
        <w:t>your line manager OR the HR Department</w:t>
      </w:r>
      <w:r w:rsidRPr="183D14F5" w:rsidR="09AE88D6">
        <w:rPr>
          <w:rFonts w:ascii="Calibri" w:hAnsi="Calibri" w:eastAsia="Calibri" w:cs="Calibri"/>
          <w:b w:val="0"/>
          <w:bCs w:val="0"/>
          <w:sz w:val="22"/>
          <w:szCs w:val="22"/>
        </w:rPr>
        <w:t>] as your first point of contact.</w:t>
      </w:r>
    </w:p>
    <w:p w:rsidR="09AE88D6" w:rsidP="183D14F5" w:rsidRDefault="09AE88D6" w14:paraId="7B01C9DD" w14:textId="6CF4150D">
      <w:pPr>
        <w:pStyle w:val="Normal"/>
        <w:spacing w:line="276" w:lineRule="auto"/>
        <w:jc w:val="both"/>
      </w:pPr>
      <w:r w:rsidRPr="183D14F5" w:rsidR="09AE88D6">
        <w:rPr>
          <w:rFonts w:ascii="Calibri" w:hAnsi="Calibri" w:eastAsia="Calibri" w:cs="Calibri"/>
          <w:b w:val="0"/>
          <w:bCs w:val="0"/>
          <w:sz w:val="22"/>
          <w:szCs w:val="22"/>
        </w:rPr>
        <w:t>This policy is reviewed annually by [</w:t>
      </w:r>
      <w:r w:rsidRPr="183D14F5" w:rsidR="09AE88D6">
        <w:rPr>
          <w:rFonts w:ascii="Calibri" w:hAnsi="Calibri" w:eastAsia="Calibri" w:cs="Calibri"/>
          <w:b w:val="0"/>
          <w:bCs w:val="0"/>
          <w:sz w:val="22"/>
          <w:szCs w:val="22"/>
          <w:highlight w:val="yellow"/>
        </w:rPr>
        <w:t>the Head of the HR Department OR [POSITION]] [in consultation with [NAME OF TRADE UNION, WORKS COUNCIL OR STAFF ASSOCIATION]</w:t>
      </w:r>
      <w:r w:rsidRPr="183D14F5" w:rsidR="09AE88D6">
        <w:rPr>
          <w:rFonts w:ascii="Calibri" w:hAnsi="Calibri" w:eastAsia="Calibri" w:cs="Calibri"/>
          <w:b w:val="0"/>
          <w:bCs w:val="0"/>
          <w:sz w:val="22"/>
          <w:szCs w:val="22"/>
        </w:rPr>
        <w:t>].</w:t>
      </w:r>
    </w:p>
    <w:p w:rsidR="09AE88D6" w:rsidP="183D14F5" w:rsidRDefault="09AE88D6" w14:paraId="730E55BB" w14:textId="48C305EB">
      <w:pPr>
        <w:spacing w:line="276" w:lineRule="auto"/>
        <w:jc w:val="both"/>
        <w:rPr>
          <w:rFonts w:ascii="Calibri" w:hAnsi="Calibri" w:eastAsia="Calibri" w:cs="Calibri"/>
          <w:b w:val="1"/>
          <w:bCs w:val="1"/>
          <w:sz w:val="22"/>
          <w:szCs w:val="22"/>
        </w:rPr>
      </w:pPr>
      <w:r w:rsidRPr="183D14F5" w:rsidR="09AE88D6">
        <w:rPr>
          <w:rFonts w:ascii="Calibri" w:hAnsi="Calibri" w:eastAsia="Calibri" w:cs="Calibri"/>
          <w:b w:val="1"/>
          <w:bCs w:val="1"/>
          <w:sz w:val="22"/>
          <w:szCs w:val="22"/>
        </w:rPr>
        <w:t>WHEN PERSONAL LEAVE IS AVAILABLE</w:t>
      </w:r>
    </w:p>
    <w:p w:rsidR="1DC7C0A9" w:rsidP="183D14F5" w:rsidRDefault="1DC7C0A9" w14:paraId="7E0649D3" w14:textId="72D13CCB">
      <w:pPr>
        <w:spacing w:line="276" w:lineRule="auto"/>
        <w:jc w:val="both"/>
        <w:rPr>
          <w:rFonts w:ascii="Calibri" w:hAnsi="Calibri" w:eastAsia="Calibri" w:cs="Calibri"/>
          <w:b w:val="0"/>
          <w:bCs w:val="0"/>
          <w:sz w:val="22"/>
          <w:szCs w:val="22"/>
        </w:rPr>
      </w:pPr>
      <w:r w:rsidRPr="183D14F5" w:rsidR="1DC7C0A9">
        <w:rPr>
          <w:rFonts w:ascii="Calibri" w:hAnsi="Calibri" w:eastAsia="Calibri" w:cs="Calibri"/>
          <w:b w:val="0"/>
          <w:bCs w:val="0"/>
          <w:sz w:val="22"/>
          <w:szCs w:val="22"/>
        </w:rPr>
        <w:t>You may take [</w:t>
      </w:r>
      <w:r w:rsidRPr="183D14F5" w:rsidR="1DC7C0A9">
        <w:rPr>
          <w:rFonts w:ascii="Calibri" w:hAnsi="Calibri" w:eastAsia="Calibri" w:cs="Calibri"/>
          <w:b w:val="0"/>
          <w:bCs w:val="0"/>
          <w:sz w:val="22"/>
          <w:szCs w:val="22"/>
          <w:highlight w:val="yellow"/>
        </w:rPr>
        <w:t>paid OR unpaid</w:t>
      </w:r>
      <w:r w:rsidRPr="183D14F5" w:rsidR="1DC7C0A9">
        <w:rPr>
          <w:rFonts w:ascii="Calibri" w:hAnsi="Calibri" w:eastAsia="Calibri" w:cs="Calibri"/>
          <w:b w:val="0"/>
          <w:bCs w:val="0"/>
          <w:sz w:val="22"/>
          <w:szCs w:val="22"/>
        </w:rPr>
        <w:t>] personal leave of up to [</w:t>
      </w:r>
      <w:r w:rsidRPr="183D14F5" w:rsidR="1DC7C0A9">
        <w:rPr>
          <w:rFonts w:ascii="Calibri" w:hAnsi="Calibri" w:eastAsia="Calibri" w:cs="Calibri"/>
          <w:b w:val="0"/>
          <w:bCs w:val="0"/>
          <w:sz w:val="22"/>
          <w:szCs w:val="22"/>
          <w:highlight w:val="yellow"/>
        </w:rPr>
        <w:t>NUMBER</w:t>
      </w:r>
      <w:r w:rsidRPr="183D14F5" w:rsidR="1DC7C0A9">
        <w:rPr>
          <w:rFonts w:ascii="Calibri" w:hAnsi="Calibri" w:eastAsia="Calibri" w:cs="Calibri"/>
          <w:b w:val="0"/>
          <w:bCs w:val="0"/>
          <w:sz w:val="22"/>
          <w:szCs w:val="22"/>
        </w:rPr>
        <w:t>] days [</w:t>
      </w:r>
      <w:r w:rsidRPr="183D14F5" w:rsidR="1DC7C0A9">
        <w:rPr>
          <w:rFonts w:ascii="Calibri" w:hAnsi="Calibri" w:eastAsia="Calibri" w:cs="Calibri"/>
          <w:b w:val="0"/>
          <w:bCs w:val="0"/>
          <w:sz w:val="22"/>
          <w:szCs w:val="22"/>
          <w:highlight w:val="yellow"/>
        </w:rPr>
        <w:t>in any 12-month period</w:t>
      </w:r>
      <w:r w:rsidRPr="183D14F5" w:rsidR="1DC7C0A9">
        <w:rPr>
          <w:rFonts w:ascii="Calibri" w:hAnsi="Calibri" w:eastAsia="Calibri" w:cs="Calibri"/>
          <w:b w:val="0"/>
          <w:bCs w:val="0"/>
          <w:sz w:val="22"/>
          <w:szCs w:val="22"/>
        </w:rPr>
        <w:t>] to address critical personal circumstances such as a close relative experiencing a life-threatening illness or injury, or other urgent personal matters requiring your attention.</w:t>
      </w:r>
    </w:p>
    <w:p w:rsidR="1DC7C0A9" w:rsidP="183D14F5" w:rsidRDefault="1DC7C0A9" w14:paraId="06EDB13F" w14:textId="77496F22">
      <w:pPr>
        <w:pStyle w:val="Normal"/>
        <w:spacing w:line="276" w:lineRule="auto"/>
        <w:jc w:val="both"/>
      </w:pPr>
      <w:r w:rsidRPr="183D14F5" w:rsidR="1DC7C0A9">
        <w:rPr>
          <w:rFonts w:ascii="Calibri" w:hAnsi="Calibri" w:eastAsia="Calibri" w:cs="Calibri"/>
          <w:b w:val="0"/>
          <w:bCs w:val="0"/>
          <w:sz w:val="22"/>
          <w:szCs w:val="22"/>
        </w:rPr>
        <w:t>[</w:t>
      </w:r>
      <w:r w:rsidRPr="183D14F5" w:rsidR="1DC7C0A9">
        <w:rPr>
          <w:rFonts w:ascii="Calibri" w:hAnsi="Calibri" w:eastAsia="Calibri" w:cs="Calibri"/>
          <w:b w:val="0"/>
          <w:bCs w:val="0"/>
          <w:sz w:val="22"/>
          <w:szCs w:val="22"/>
          <w:highlight w:val="yellow"/>
        </w:rPr>
        <w:t xml:space="preserve">Close relative means a spouse or partner, child, </w:t>
      </w:r>
      <w:bookmarkStart w:name="_Int_oJWocjvf" w:id="1545673722"/>
      <w:r w:rsidRPr="183D14F5" w:rsidR="1DC7C0A9">
        <w:rPr>
          <w:rFonts w:ascii="Calibri" w:hAnsi="Calibri" w:eastAsia="Calibri" w:cs="Calibri"/>
          <w:b w:val="0"/>
          <w:bCs w:val="0"/>
          <w:sz w:val="22"/>
          <w:szCs w:val="22"/>
          <w:highlight w:val="yellow"/>
        </w:rPr>
        <w:t>step-child</w:t>
      </w:r>
      <w:bookmarkEnd w:id="1545673722"/>
      <w:r w:rsidRPr="183D14F5" w:rsidR="1DC7C0A9">
        <w:rPr>
          <w:rFonts w:ascii="Calibri" w:hAnsi="Calibri" w:eastAsia="Calibri" w:cs="Calibri"/>
          <w:b w:val="0"/>
          <w:bCs w:val="0"/>
          <w:sz w:val="22"/>
          <w:szCs w:val="22"/>
          <w:highlight w:val="yellow"/>
        </w:rPr>
        <w:t xml:space="preserve">, parent, </w:t>
      </w:r>
      <w:bookmarkStart w:name="_Int_qTxvOEK9" w:id="1086195794"/>
      <w:r w:rsidRPr="183D14F5" w:rsidR="1DC7C0A9">
        <w:rPr>
          <w:rFonts w:ascii="Calibri" w:hAnsi="Calibri" w:eastAsia="Calibri" w:cs="Calibri"/>
          <w:b w:val="0"/>
          <w:bCs w:val="0"/>
          <w:sz w:val="22"/>
          <w:szCs w:val="22"/>
          <w:highlight w:val="yellow"/>
        </w:rPr>
        <w:t>step-parent</w:t>
      </w:r>
      <w:bookmarkEnd w:id="1086195794"/>
      <w:r w:rsidRPr="183D14F5" w:rsidR="1DC7C0A9">
        <w:rPr>
          <w:rFonts w:ascii="Calibri" w:hAnsi="Calibri" w:eastAsia="Calibri" w:cs="Calibri"/>
          <w:b w:val="0"/>
          <w:bCs w:val="0"/>
          <w:sz w:val="22"/>
          <w:szCs w:val="22"/>
          <w:highlight w:val="yellow"/>
        </w:rPr>
        <w:t xml:space="preserve">, parent-in-law, grandparent, grandchild, sibling, </w:t>
      </w:r>
      <w:bookmarkStart w:name="_Int_I5FVtWUs" w:id="1231251320"/>
      <w:r w:rsidRPr="183D14F5" w:rsidR="1DC7C0A9">
        <w:rPr>
          <w:rFonts w:ascii="Calibri" w:hAnsi="Calibri" w:eastAsia="Calibri" w:cs="Calibri"/>
          <w:b w:val="0"/>
          <w:bCs w:val="0"/>
          <w:sz w:val="22"/>
          <w:szCs w:val="22"/>
          <w:highlight w:val="yellow"/>
        </w:rPr>
        <w:t>step-sibling</w:t>
      </w:r>
      <w:bookmarkEnd w:id="1231251320"/>
      <w:r w:rsidRPr="183D14F5" w:rsidR="1DC7C0A9">
        <w:rPr>
          <w:rFonts w:ascii="Calibri" w:hAnsi="Calibri" w:eastAsia="Calibri" w:cs="Calibri"/>
          <w:b w:val="0"/>
          <w:bCs w:val="0"/>
          <w:sz w:val="22"/>
          <w:szCs w:val="22"/>
          <w:highlight w:val="yellow"/>
        </w:rPr>
        <w:t>, or sibling-in-law.</w:t>
      </w:r>
      <w:r w:rsidRPr="183D14F5" w:rsidR="1DC7C0A9">
        <w:rPr>
          <w:rFonts w:ascii="Calibri" w:hAnsi="Calibri" w:eastAsia="Calibri" w:cs="Calibri"/>
          <w:b w:val="0"/>
          <w:bCs w:val="0"/>
          <w:sz w:val="22"/>
          <w:szCs w:val="22"/>
        </w:rPr>
        <w:t>]</w:t>
      </w:r>
    </w:p>
    <w:p w:rsidR="0F3B7182" w:rsidP="183D14F5" w:rsidRDefault="0F3B7182" w14:paraId="0C5A49B1" w14:textId="038FB3B7">
      <w:pPr>
        <w:pStyle w:val="Normal"/>
        <w:spacing w:line="276" w:lineRule="auto"/>
        <w:jc w:val="both"/>
      </w:pPr>
      <w:r w:rsidRPr="003399BD" w:rsidR="0F3B7182">
        <w:rPr>
          <w:rFonts w:ascii="Calibri" w:hAnsi="Calibri" w:eastAsia="Calibri" w:cs="Calibri"/>
          <w:b w:val="0"/>
          <w:bCs w:val="0"/>
          <w:sz w:val="22"/>
          <w:szCs w:val="22"/>
        </w:rPr>
        <w:t>[</w:t>
      </w:r>
      <w:r w:rsidRPr="003399BD" w:rsidR="0F3B7182">
        <w:rPr>
          <w:rFonts w:ascii="Calibri" w:hAnsi="Calibri" w:eastAsia="Calibri" w:cs="Calibri"/>
          <w:b w:val="0"/>
          <w:bCs w:val="0"/>
          <w:sz w:val="22"/>
          <w:szCs w:val="22"/>
          <w:highlight w:val="yellow"/>
        </w:rPr>
        <w:t>EMPLOYER’S NAME</w:t>
      </w:r>
      <w:r w:rsidRPr="003399BD" w:rsidR="0F3B7182">
        <w:rPr>
          <w:rFonts w:ascii="Calibri" w:hAnsi="Calibri" w:eastAsia="Calibri" w:cs="Calibri"/>
          <w:b w:val="0"/>
          <w:bCs w:val="0"/>
          <w:sz w:val="22"/>
          <w:szCs w:val="22"/>
        </w:rPr>
        <w:t>]</w:t>
      </w:r>
      <w:r w:rsidRPr="003399BD" w:rsidR="1DC7C0A9">
        <w:rPr>
          <w:rFonts w:ascii="Calibri" w:hAnsi="Calibri" w:eastAsia="Calibri" w:cs="Calibri"/>
          <w:b w:val="0"/>
          <w:bCs w:val="0"/>
          <w:sz w:val="22"/>
          <w:szCs w:val="22"/>
        </w:rPr>
        <w:t xml:space="preserve"> will review requests for personal leave due to other significant non-medical personal challenges, such as caring for a dependent in an emergency or handling major personal life events, on a case-by-case basis. [</w:t>
      </w:r>
      <w:r w:rsidRPr="003399BD" w:rsidR="785A0CC0">
        <w:rPr>
          <w:rFonts w:ascii="Calibri" w:hAnsi="Calibri" w:eastAsia="Calibri" w:cs="Calibri"/>
          <w:b w:val="0"/>
          <w:bCs w:val="0"/>
          <w:sz w:val="22"/>
          <w:szCs w:val="22"/>
          <w:highlight w:val="yellow"/>
        </w:rPr>
        <w:t>[</w:t>
      </w:r>
      <w:r w:rsidRPr="003399BD" w:rsidR="785A0CC0">
        <w:rPr>
          <w:rFonts w:ascii="Calibri" w:hAnsi="Calibri" w:eastAsia="Calibri" w:cs="Calibri"/>
          <w:b w:val="0"/>
          <w:bCs w:val="0"/>
          <w:sz w:val="22"/>
          <w:szCs w:val="22"/>
          <w:highlight w:val="yellow"/>
        </w:rPr>
        <w:t>E</w:t>
      </w:r>
      <w:r w:rsidRPr="003399BD" w:rsidR="785A0CC0">
        <w:rPr>
          <w:rFonts w:ascii="Calibri" w:hAnsi="Calibri" w:eastAsia="Calibri" w:cs="Calibri"/>
          <w:b w:val="0"/>
          <w:bCs w:val="0"/>
          <w:sz w:val="22"/>
          <w:szCs w:val="22"/>
          <w:highlight w:val="yellow"/>
        </w:rPr>
        <w:t>MPLOYER’S NAME]</w:t>
      </w:r>
      <w:r w:rsidRPr="003399BD" w:rsidR="1DC7C0A9">
        <w:rPr>
          <w:rFonts w:ascii="Calibri" w:hAnsi="Calibri" w:eastAsia="Calibri" w:cs="Calibri"/>
          <w:b w:val="0"/>
          <w:bCs w:val="0"/>
          <w:sz w:val="22"/>
          <w:szCs w:val="22"/>
          <w:highlight w:val="yellow"/>
        </w:rPr>
        <w:t xml:space="preserve"> may also grant [unpaid] personal leave in these situations at </w:t>
      </w:r>
      <w:r w:rsidRPr="003399BD" w:rsidR="0A65DC3D">
        <w:rPr>
          <w:rFonts w:ascii="Calibri" w:hAnsi="Calibri" w:eastAsia="Calibri" w:cs="Calibri"/>
          <w:b w:val="0"/>
          <w:bCs w:val="0"/>
          <w:sz w:val="22"/>
          <w:szCs w:val="22"/>
          <w:highlight w:val="yellow"/>
        </w:rPr>
        <w:t>its</w:t>
      </w:r>
      <w:r w:rsidRPr="003399BD" w:rsidR="1DC7C0A9">
        <w:rPr>
          <w:rFonts w:ascii="Calibri" w:hAnsi="Calibri" w:eastAsia="Calibri" w:cs="Calibri"/>
          <w:b w:val="0"/>
          <w:bCs w:val="0"/>
          <w:sz w:val="22"/>
          <w:szCs w:val="22"/>
          <w:highlight w:val="yellow"/>
        </w:rPr>
        <w:t xml:space="preserve"> discretion.</w:t>
      </w:r>
      <w:r w:rsidRPr="003399BD" w:rsidR="1DC7C0A9">
        <w:rPr>
          <w:rFonts w:ascii="Calibri" w:hAnsi="Calibri" w:eastAsia="Calibri" w:cs="Calibri"/>
          <w:b w:val="0"/>
          <w:bCs w:val="0"/>
          <w:sz w:val="22"/>
          <w:szCs w:val="22"/>
        </w:rPr>
        <w:t>]</w:t>
      </w:r>
    </w:p>
    <w:p w:rsidR="1DC7C0A9" w:rsidP="183D14F5" w:rsidRDefault="1DC7C0A9" w14:paraId="44F4347B" w14:textId="17F704C8">
      <w:pPr>
        <w:pStyle w:val="Normal"/>
        <w:spacing w:line="276" w:lineRule="auto"/>
        <w:jc w:val="both"/>
      </w:pPr>
      <w:r w:rsidRPr="183D14F5" w:rsidR="1DC7C0A9">
        <w:rPr>
          <w:rFonts w:ascii="Calibri" w:hAnsi="Calibri" w:eastAsia="Calibri" w:cs="Calibri"/>
          <w:b w:val="0"/>
          <w:bCs w:val="0"/>
          <w:sz w:val="22"/>
          <w:szCs w:val="22"/>
        </w:rPr>
        <w:t>If you are unable to return to work after taking personal leave, please contact [</w:t>
      </w:r>
      <w:r w:rsidRPr="183D14F5" w:rsidR="1DC7C0A9">
        <w:rPr>
          <w:rFonts w:ascii="Calibri" w:hAnsi="Calibri" w:eastAsia="Calibri" w:cs="Calibri"/>
          <w:b w:val="0"/>
          <w:bCs w:val="0"/>
          <w:sz w:val="22"/>
          <w:szCs w:val="22"/>
          <w:highlight w:val="yellow"/>
        </w:rPr>
        <w:t>your manager OR the Human Resources Department</w:t>
      </w:r>
      <w:r w:rsidRPr="183D14F5" w:rsidR="1DC7C0A9">
        <w:rPr>
          <w:rFonts w:ascii="Calibri" w:hAnsi="Calibri" w:eastAsia="Calibri" w:cs="Calibri"/>
          <w:b w:val="0"/>
          <w:bCs w:val="0"/>
          <w:sz w:val="22"/>
          <w:szCs w:val="22"/>
        </w:rPr>
        <w:t xml:space="preserve">]. </w:t>
      </w:r>
      <w:r w:rsidRPr="183D14F5" w:rsidR="62073132">
        <w:rPr>
          <w:rFonts w:ascii="Calibri" w:hAnsi="Calibri" w:eastAsia="Calibri" w:cs="Calibri"/>
          <w:b w:val="0"/>
          <w:bCs w:val="0"/>
          <w:sz w:val="22"/>
          <w:szCs w:val="22"/>
        </w:rPr>
        <w:t>[</w:t>
      </w:r>
      <w:r w:rsidRPr="183D14F5" w:rsidR="62073132">
        <w:rPr>
          <w:rFonts w:ascii="Calibri" w:hAnsi="Calibri" w:eastAsia="Calibri" w:cs="Calibri"/>
          <w:b w:val="0"/>
          <w:bCs w:val="0"/>
          <w:sz w:val="22"/>
          <w:szCs w:val="22"/>
          <w:highlight w:val="yellow"/>
        </w:rPr>
        <w:t>EMPLOYER’S NAME</w:t>
      </w:r>
      <w:r w:rsidRPr="183D14F5" w:rsidR="62073132">
        <w:rPr>
          <w:rFonts w:ascii="Calibri" w:hAnsi="Calibri" w:eastAsia="Calibri" w:cs="Calibri"/>
          <w:b w:val="0"/>
          <w:bCs w:val="0"/>
          <w:sz w:val="22"/>
          <w:szCs w:val="22"/>
        </w:rPr>
        <w:t xml:space="preserve">] </w:t>
      </w:r>
      <w:r w:rsidRPr="183D14F5" w:rsidR="1DC7C0A9">
        <w:rPr>
          <w:rFonts w:ascii="Calibri" w:hAnsi="Calibri" w:eastAsia="Calibri" w:cs="Calibri"/>
          <w:b w:val="0"/>
          <w:bCs w:val="0"/>
          <w:sz w:val="22"/>
          <w:szCs w:val="22"/>
        </w:rPr>
        <w:t xml:space="preserve">may, at </w:t>
      </w:r>
      <w:r w:rsidRPr="183D14F5" w:rsidR="20C9C57D">
        <w:rPr>
          <w:rFonts w:ascii="Calibri" w:hAnsi="Calibri" w:eastAsia="Calibri" w:cs="Calibri"/>
          <w:b w:val="0"/>
          <w:bCs w:val="0"/>
          <w:sz w:val="22"/>
          <w:szCs w:val="22"/>
        </w:rPr>
        <w:t>its</w:t>
      </w:r>
      <w:r w:rsidRPr="183D14F5" w:rsidR="1DC7C0A9">
        <w:rPr>
          <w:rFonts w:ascii="Calibri" w:hAnsi="Calibri" w:eastAsia="Calibri" w:cs="Calibri"/>
          <w:b w:val="0"/>
          <w:bCs w:val="0"/>
          <w:sz w:val="22"/>
          <w:szCs w:val="22"/>
        </w:rPr>
        <w:t xml:space="preserve"> discretion, grant </w:t>
      </w:r>
      <w:r w:rsidRPr="183D14F5" w:rsidR="1DC7C0A9">
        <w:rPr>
          <w:rFonts w:ascii="Calibri" w:hAnsi="Calibri" w:eastAsia="Calibri" w:cs="Calibri"/>
          <w:b w:val="0"/>
          <w:bCs w:val="0"/>
          <w:sz w:val="22"/>
          <w:szCs w:val="22"/>
        </w:rPr>
        <w:t>additional</w:t>
      </w:r>
      <w:r w:rsidRPr="183D14F5" w:rsidR="1DC7C0A9">
        <w:rPr>
          <w:rFonts w:ascii="Calibri" w:hAnsi="Calibri" w:eastAsia="Calibri" w:cs="Calibri"/>
          <w:b w:val="0"/>
          <w:bCs w:val="0"/>
          <w:sz w:val="22"/>
          <w:szCs w:val="22"/>
        </w:rPr>
        <w:t xml:space="preserve"> [</w:t>
      </w:r>
      <w:r w:rsidRPr="183D14F5" w:rsidR="1DC7C0A9">
        <w:rPr>
          <w:rFonts w:ascii="Calibri" w:hAnsi="Calibri" w:eastAsia="Calibri" w:cs="Calibri"/>
          <w:b w:val="0"/>
          <w:bCs w:val="0"/>
          <w:sz w:val="22"/>
          <w:szCs w:val="22"/>
          <w:highlight w:val="yellow"/>
        </w:rPr>
        <w:t>unpaid</w:t>
      </w:r>
      <w:r w:rsidRPr="183D14F5" w:rsidR="1DC7C0A9">
        <w:rPr>
          <w:rFonts w:ascii="Calibri" w:hAnsi="Calibri" w:eastAsia="Calibri" w:cs="Calibri"/>
          <w:b w:val="0"/>
          <w:bCs w:val="0"/>
          <w:sz w:val="22"/>
          <w:szCs w:val="22"/>
        </w:rPr>
        <w:t xml:space="preserve">] personal leave. Alternatively, you may </w:t>
      </w:r>
      <w:bookmarkStart w:name="_Int_WMxf80AO" w:id="2117133765"/>
      <w:r w:rsidRPr="183D14F5" w:rsidR="1DC7C0A9">
        <w:rPr>
          <w:rFonts w:ascii="Calibri" w:hAnsi="Calibri" w:eastAsia="Calibri" w:cs="Calibri"/>
          <w:b w:val="0"/>
          <w:bCs w:val="0"/>
          <w:sz w:val="22"/>
          <w:szCs w:val="22"/>
        </w:rPr>
        <w:t>request to use</w:t>
      </w:r>
      <w:bookmarkEnd w:id="2117133765"/>
      <w:r w:rsidRPr="183D14F5" w:rsidR="1DC7C0A9">
        <w:rPr>
          <w:rFonts w:ascii="Calibri" w:hAnsi="Calibri" w:eastAsia="Calibri" w:cs="Calibri"/>
          <w:b w:val="0"/>
          <w:bCs w:val="0"/>
          <w:sz w:val="22"/>
          <w:szCs w:val="22"/>
        </w:rPr>
        <w:t xml:space="preserve"> annual leave, subject to approval.</w:t>
      </w:r>
    </w:p>
    <w:p w:rsidR="1DC7C0A9" w:rsidP="183D14F5" w:rsidRDefault="1DC7C0A9" w14:paraId="43A91BB1" w14:textId="51E3CEFC">
      <w:pPr>
        <w:pStyle w:val="Normal"/>
        <w:spacing w:line="276" w:lineRule="auto"/>
        <w:jc w:val="both"/>
      </w:pPr>
      <w:r w:rsidRPr="183D14F5" w:rsidR="1DC7C0A9">
        <w:rPr>
          <w:rFonts w:ascii="Calibri" w:hAnsi="Calibri" w:eastAsia="Calibri" w:cs="Calibri"/>
          <w:b w:val="0"/>
          <w:bCs w:val="0"/>
          <w:sz w:val="22"/>
          <w:szCs w:val="22"/>
        </w:rPr>
        <w:t xml:space="preserve">If longer-term adjustments to your working arrangements are necessary, please discuss this with your manager and consider making a request under </w:t>
      </w:r>
      <w:r w:rsidRPr="183D14F5" w:rsidR="6DA9F0B0">
        <w:rPr>
          <w:rFonts w:ascii="Calibri" w:hAnsi="Calibri" w:eastAsia="Calibri" w:cs="Calibri"/>
          <w:b w:val="0"/>
          <w:bCs w:val="0"/>
          <w:sz w:val="22"/>
          <w:szCs w:val="22"/>
        </w:rPr>
        <w:t>[</w:t>
      </w:r>
      <w:r w:rsidRPr="183D14F5" w:rsidR="6DA9F0B0">
        <w:rPr>
          <w:rFonts w:ascii="Calibri" w:hAnsi="Calibri" w:eastAsia="Calibri" w:cs="Calibri"/>
          <w:b w:val="0"/>
          <w:bCs w:val="0"/>
          <w:sz w:val="22"/>
          <w:szCs w:val="22"/>
          <w:highlight w:val="yellow"/>
        </w:rPr>
        <w:t>EMPLOYER’S NAME</w:t>
      </w:r>
      <w:r w:rsidRPr="183D14F5" w:rsidR="6DA9F0B0">
        <w:rPr>
          <w:rFonts w:ascii="Calibri" w:hAnsi="Calibri" w:eastAsia="Calibri" w:cs="Calibri"/>
          <w:b w:val="0"/>
          <w:bCs w:val="0"/>
          <w:sz w:val="22"/>
          <w:szCs w:val="22"/>
        </w:rPr>
        <w:t xml:space="preserve">]’s </w:t>
      </w:r>
      <w:r w:rsidRPr="183D14F5" w:rsidR="1DC7C0A9">
        <w:rPr>
          <w:rFonts w:ascii="Calibri" w:hAnsi="Calibri" w:eastAsia="Calibri" w:cs="Calibri"/>
          <w:b w:val="0"/>
          <w:bCs w:val="0"/>
          <w:sz w:val="22"/>
          <w:szCs w:val="22"/>
        </w:rPr>
        <w:t>[</w:t>
      </w:r>
      <w:r w:rsidRPr="183D14F5" w:rsidR="1DC7C0A9">
        <w:rPr>
          <w:rFonts w:ascii="Calibri" w:hAnsi="Calibri" w:eastAsia="Calibri" w:cs="Calibri"/>
          <w:b w:val="0"/>
          <w:bCs w:val="0"/>
          <w:sz w:val="22"/>
          <w:szCs w:val="22"/>
          <w:highlight w:val="yellow"/>
        </w:rPr>
        <w:t>Flexible Working Policy</w:t>
      </w:r>
      <w:r w:rsidRPr="183D14F5" w:rsidR="1DC7C0A9">
        <w:rPr>
          <w:rFonts w:ascii="Calibri" w:hAnsi="Calibri" w:eastAsia="Calibri" w:cs="Calibri"/>
          <w:b w:val="0"/>
          <w:bCs w:val="0"/>
          <w:sz w:val="22"/>
          <w:szCs w:val="22"/>
        </w:rPr>
        <w:t>].</w:t>
      </w:r>
    </w:p>
    <w:p w:rsidR="1DC7C0A9" w:rsidP="183D14F5" w:rsidRDefault="1DC7C0A9" w14:paraId="554BBEA6" w14:textId="52A4E3BF">
      <w:pPr>
        <w:spacing w:line="276" w:lineRule="auto"/>
        <w:jc w:val="both"/>
        <w:rPr>
          <w:rFonts w:ascii="Calibri" w:hAnsi="Calibri" w:eastAsia="Calibri" w:cs="Calibri"/>
          <w:b w:val="1"/>
          <w:bCs w:val="1"/>
          <w:sz w:val="22"/>
          <w:szCs w:val="22"/>
        </w:rPr>
      </w:pPr>
      <w:r w:rsidRPr="183D14F5" w:rsidR="1DC7C0A9">
        <w:rPr>
          <w:rFonts w:ascii="Calibri" w:hAnsi="Calibri" w:eastAsia="Calibri" w:cs="Calibri"/>
          <w:b w:val="1"/>
          <w:bCs w:val="1"/>
          <w:sz w:val="22"/>
          <w:szCs w:val="22"/>
        </w:rPr>
        <w:t>REQUESTING PERSONAL LEAVE</w:t>
      </w:r>
    </w:p>
    <w:p w:rsidR="66A4E6D3" w:rsidP="183D14F5" w:rsidRDefault="66A4E6D3" w14:paraId="006A0AC7" w14:textId="7FE93A91">
      <w:pPr>
        <w:pStyle w:val="Normal"/>
        <w:spacing w:line="276" w:lineRule="auto"/>
        <w:jc w:val="both"/>
        <w:rPr>
          <w:rFonts w:ascii="Calibri" w:hAnsi="Calibri" w:eastAsia="Calibri" w:cs="Calibri"/>
          <w:b w:val="0"/>
          <w:bCs w:val="0"/>
          <w:sz w:val="22"/>
          <w:szCs w:val="22"/>
        </w:rPr>
      </w:pPr>
      <w:r w:rsidRPr="003399BD" w:rsidR="66A4E6D3">
        <w:rPr>
          <w:rFonts w:ascii="Calibri" w:hAnsi="Calibri" w:eastAsia="Calibri" w:cs="Calibri"/>
          <w:b w:val="0"/>
          <w:bCs w:val="0"/>
          <w:sz w:val="22"/>
          <w:szCs w:val="22"/>
        </w:rPr>
        <w:t>[</w:t>
      </w:r>
      <w:r w:rsidRPr="003399BD" w:rsidR="66A4E6D3">
        <w:rPr>
          <w:rFonts w:ascii="Calibri" w:hAnsi="Calibri" w:eastAsia="Calibri" w:cs="Calibri"/>
          <w:b w:val="0"/>
          <w:bCs w:val="0"/>
          <w:sz w:val="22"/>
          <w:szCs w:val="22"/>
          <w:highlight w:val="yellow"/>
        </w:rPr>
        <w:t>EMPLOYER’S NAME</w:t>
      </w:r>
      <w:r w:rsidRPr="003399BD" w:rsidR="66A4E6D3">
        <w:rPr>
          <w:rFonts w:ascii="Calibri" w:hAnsi="Calibri" w:eastAsia="Calibri" w:cs="Calibri"/>
          <w:b w:val="0"/>
          <w:bCs w:val="0"/>
          <w:sz w:val="22"/>
          <w:szCs w:val="22"/>
        </w:rPr>
        <w:t>]</w:t>
      </w:r>
      <w:r w:rsidRPr="003399BD" w:rsidR="1DC7C0A9">
        <w:rPr>
          <w:rFonts w:ascii="Calibri" w:hAnsi="Calibri" w:eastAsia="Calibri" w:cs="Calibri"/>
          <w:b w:val="0"/>
          <w:bCs w:val="0"/>
          <w:sz w:val="22"/>
          <w:szCs w:val="22"/>
        </w:rPr>
        <w:t xml:space="preserve"> understand</w:t>
      </w:r>
      <w:r w:rsidRPr="003399BD" w:rsidR="2ED429D4">
        <w:rPr>
          <w:rFonts w:ascii="Calibri" w:hAnsi="Calibri" w:eastAsia="Calibri" w:cs="Calibri"/>
          <w:b w:val="0"/>
          <w:bCs w:val="0"/>
          <w:sz w:val="22"/>
          <w:szCs w:val="22"/>
        </w:rPr>
        <w:t>s</w:t>
      </w:r>
      <w:r w:rsidRPr="003399BD" w:rsidR="1DC7C0A9">
        <w:rPr>
          <w:rFonts w:ascii="Calibri" w:hAnsi="Calibri" w:eastAsia="Calibri" w:cs="Calibri"/>
          <w:b w:val="0"/>
          <w:bCs w:val="0"/>
          <w:sz w:val="22"/>
          <w:szCs w:val="22"/>
        </w:rPr>
        <w:t xml:space="preserve"> that it may not always be possible to request personal leave in advance. However, when possible, you should </w:t>
      </w:r>
      <w:r w:rsidRPr="003399BD" w:rsidR="1DC7C0A9">
        <w:rPr>
          <w:rFonts w:ascii="Calibri" w:hAnsi="Calibri" w:eastAsia="Calibri" w:cs="Calibri"/>
          <w:b w:val="0"/>
          <w:bCs w:val="0"/>
          <w:sz w:val="22"/>
          <w:szCs w:val="22"/>
        </w:rPr>
        <w:t>submit</w:t>
      </w:r>
      <w:r w:rsidRPr="003399BD" w:rsidR="1DC7C0A9">
        <w:rPr>
          <w:rFonts w:ascii="Calibri" w:hAnsi="Calibri" w:eastAsia="Calibri" w:cs="Calibri"/>
          <w:b w:val="0"/>
          <w:bCs w:val="0"/>
          <w:sz w:val="22"/>
          <w:szCs w:val="22"/>
        </w:rPr>
        <w:t xml:space="preserve"> your request to [</w:t>
      </w:r>
      <w:r w:rsidRPr="003399BD" w:rsidR="1DC7C0A9">
        <w:rPr>
          <w:rFonts w:ascii="Calibri" w:hAnsi="Calibri" w:eastAsia="Calibri" w:cs="Calibri"/>
          <w:b w:val="0"/>
          <w:bCs w:val="0"/>
          <w:color w:val="auto"/>
          <w:sz w:val="22"/>
          <w:szCs w:val="22"/>
          <w:highlight w:val="yellow"/>
        </w:rPr>
        <w:t>y</w:t>
      </w:r>
      <w:r w:rsidRPr="003399BD" w:rsidR="1DC7C0A9">
        <w:rPr>
          <w:rFonts w:ascii="Calibri" w:hAnsi="Calibri" w:eastAsia="Calibri" w:cs="Calibri"/>
          <w:b w:val="0"/>
          <w:bCs w:val="0"/>
          <w:color w:val="auto"/>
          <w:sz w:val="22"/>
          <w:szCs w:val="22"/>
          <w:highlight w:val="yellow"/>
        </w:rPr>
        <w:t>o</w:t>
      </w:r>
      <w:r w:rsidRPr="003399BD" w:rsidR="1DC7C0A9">
        <w:rPr>
          <w:rFonts w:ascii="Calibri" w:hAnsi="Calibri" w:eastAsia="Calibri" w:cs="Calibri"/>
          <w:b w:val="0"/>
          <w:bCs w:val="0"/>
          <w:sz w:val="22"/>
          <w:szCs w:val="22"/>
          <w:highlight w:val="yellow"/>
        </w:rPr>
        <w:t>ur manager OR the HR Department</w:t>
      </w:r>
      <w:r w:rsidRPr="003399BD" w:rsidR="1DC7C0A9">
        <w:rPr>
          <w:rFonts w:ascii="Calibri" w:hAnsi="Calibri" w:eastAsia="Calibri" w:cs="Calibri"/>
          <w:b w:val="0"/>
          <w:bCs w:val="0"/>
          <w:sz w:val="22"/>
          <w:szCs w:val="22"/>
        </w:rPr>
        <w:t>], providing the reason for your leave and the number of days you wish to take.</w:t>
      </w:r>
    </w:p>
    <w:p w:rsidR="1DC7C0A9" w:rsidP="183D14F5" w:rsidRDefault="1DC7C0A9" w14:paraId="39B5D783" w14:textId="35AD75D8">
      <w:pPr>
        <w:pStyle w:val="Normal"/>
        <w:spacing w:line="276" w:lineRule="auto"/>
        <w:jc w:val="both"/>
      </w:pPr>
      <w:r w:rsidRPr="183D14F5" w:rsidR="1DC7C0A9">
        <w:rPr>
          <w:rFonts w:ascii="Calibri" w:hAnsi="Calibri" w:eastAsia="Calibri" w:cs="Calibri"/>
          <w:b w:val="0"/>
          <w:bCs w:val="0"/>
          <w:sz w:val="22"/>
          <w:szCs w:val="22"/>
        </w:rPr>
        <w:t xml:space="preserve">If advance notice is not </w:t>
      </w:r>
      <w:r w:rsidRPr="183D14F5" w:rsidR="1DC7C0A9">
        <w:rPr>
          <w:rFonts w:ascii="Calibri" w:hAnsi="Calibri" w:eastAsia="Calibri" w:cs="Calibri"/>
          <w:b w:val="0"/>
          <w:bCs w:val="0"/>
          <w:sz w:val="22"/>
          <w:szCs w:val="22"/>
        </w:rPr>
        <w:t>feasible</w:t>
      </w:r>
      <w:r w:rsidRPr="183D14F5" w:rsidR="1DC7C0A9">
        <w:rPr>
          <w:rFonts w:ascii="Calibri" w:hAnsi="Calibri" w:eastAsia="Calibri" w:cs="Calibri"/>
          <w:b w:val="0"/>
          <w:bCs w:val="0"/>
          <w:sz w:val="22"/>
          <w:szCs w:val="22"/>
        </w:rPr>
        <w:t>, you should notify [</w:t>
      </w:r>
      <w:r w:rsidRPr="183D14F5" w:rsidR="1DC7C0A9">
        <w:rPr>
          <w:rFonts w:ascii="Calibri" w:hAnsi="Calibri" w:eastAsia="Calibri" w:cs="Calibri"/>
          <w:b w:val="0"/>
          <w:bCs w:val="0"/>
          <w:sz w:val="22"/>
          <w:szCs w:val="22"/>
          <w:highlight w:val="yellow"/>
        </w:rPr>
        <w:t>your manager OR the HR Department</w:t>
      </w:r>
      <w:r w:rsidRPr="183D14F5" w:rsidR="1DC7C0A9">
        <w:rPr>
          <w:rFonts w:ascii="Calibri" w:hAnsi="Calibri" w:eastAsia="Calibri" w:cs="Calibri"/>
          <w:b w:val="0"/>
          <w:bCs w:val="0"/>
          <w:sz w:val="22"/>
          <w:szCs w:val="22"/>
        </w:rPr>
        <w:t xml:space="preserve">] as soon as possible, explaining the reason for your absence and how long you expect to be away. If needed, someone else may </w:t>
      </w:r>
      <w:r w:rsidRPr="183D14F5" w:rsidR="1DC7C0A9">
        <w:rPr>
          <w:rFonts w:ascii="Calibri" w:hAnsi="Calibri" w:eastAsia="Calibri" w:cs="Calibri"/>
          <w:b w:val="0"/>
          <w:bCs w:val="0"/>
          <w:sz w:val="22"/>
          <w:szCs w:val="22"/>
        </w:rPr>
        <w:t>notify them</w:t>
      </w:r>
      <w:r w:rsidRPr="183D14F5" w:rsidR="1DC7C0A9">
        <w:rPr>
          <w:rFonts w:ascii="Calibri" w:hAnsi="Calibri" w:eastAsia="Calibri" w:cs="Calibri"/>
          <w:b w:val="0"/>
          <w:bCs w:val="0"/>
          <w:sz w:val="22"/>
          <w:szCs w:val="22"/>
        </w:rPr>
        <w:t xml:space="preserve"> on your behalf.</w:t>
      </w:r>
    </w:p>
    <w:p w:rsidR="1DC7C0A9" w:rsidP="183D14F5" w:rsidRDefault="1DC7C0A9" w14:paraId="1C3BF747" w14:textId="05E160D3">
      <w:pPr>
        <w:pStyle w:val="Normal"/>
        <w:spacing w:line="276" w:lineRule="auto"/>
        <w:jc w:val="both"/>
      </w:pPr>
      <w:r w:rsidRPr="6E4C2C89" w:rsidR="1DC7C0A9">
        <w:rPr>
          <w:rFonts w:ascii="Calibri" w:hAnsi="Calibri" w:eastAsia="Calibri" w:cs="Calibri"/>
          <w:b w:val="0"/>
          <w:bCs w:val="0"/>
          <w:sz w:val="22"/>
          <w:szCs w:val="22"/>
        </w:rPr>
        <w:t>[</w:t>
      </w:r>
      <w:r w:rsidRPr="6E4C2C89" w:rsidR="1DC7C0A9">
        <w:rPr>
          <w:rFonts w:ascii="Calibri" w:hAnsi="Calibri" w:eastAsia="Calibri" w:cs="Calibri"/>
          <w:b w:val="0"/>
          <w:bCs w:val="0"/>
          <w:sz w:val="22"/>
          <w:szCs w:val="22"/>
          <w:highlight w:val="yellow"/>
        </w:rPr>
        <w:t>In rare circumstances, we may need to deny a request for personal leave. If this happens, we will provide a written explanation outlining our reasons. If you disagree with the decision, you can [appeal in writing to [your manager OR the HR Department] within [NUMBER] days of receiving the explanation OR raise the matter through our Grievance Procedure].</w:t>
      </w:r>
      <w:r w:rsidRPr="6E4C2C89" w:rsidR="1DC7C0A9">
        <w:rPr>
          <w:rFonts w:ascii="Calibri" w:hAnsi="Calibri" w:eastAsia="Calibri" w:cs="Calibri"/>
          <w:b w:val="0"/>
          <w:bCs w:val="0"/>
          <w:sz w:val="22"/>
          <w:szCs w:val="22"/>
        </w:rPr>
        <w:t>]</w:t>
      </w:r>
    </w:p>
    <w:p w:rsidR="66514974" w:rsidP="6E4C2C89" w:rsidRDefault="66514974" w14:paraId="76910B30" w14:textId="2735353A">
      <w:pPr>
        <w:spacing w:line="276" w:lineRule="auto"/>
        <w:ind w:left="0"/>
        <w:jc w:val="both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6E4C2C89" w:rsidR="66514974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ACKNOWLEDGEMENT OF RECEIPT AND REVIEW </w:t>
      </w:r>
    </w:p>
    <w:p w:rsidR="66514974" w:rsidP="6E4C2C89" w:rsidRDefault="66514974" w14:paraId="57AAAFF9" w14:textId="7C70CF11">
      <w:pPr>
        <w:spacing w:line="276" w:lineRule="auto"/>
        <w:ind w:left="0"/>
        <w:jc w:val="both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6E4C2C89" w:rsidR="6651497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I, ________________________ (employee name), acknowledge that on ________________________ (date), I received and reviewed a copy of [</w:t>
      </w:r>
      <w:r w:rsidRPr="6E4C2C89" w:rsidR="6651497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highlight w:val="yellow"/>
          <w:u w:val="none"/>
          <w:lang w:val="en-US"/>
        </w:rPr>
        <w:t>EMPLOYER'S NAME</w:t>
      </w:r>
      <w:r w:rsidRPr="6E4C2C89" w:rsidR="6651497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]’s [</w:t>
      </w:r>
      <w:r w:rsidRPr="6E4C2C89" w:rsidR="6651497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highlight w:val="yellow"/>
          <w:u w:val="none"/>
          <w:lang w:val="en-US"/>
        </w:rPr>
        <w:t>NAME OF POLICY</w:t>
      </w:r>
      <w:r w:rsidRPr="6E4C2C89" w:rsidR="6651497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]. I understand that it is my responsibility to familiarize myself with the policy and adhere to its terms. </w:t>
      </w:r>
    </w:p>
    <w:p w:rsidR="66514974" w:rsidP="6E4C2C89" w:rsidRDefault="66514974" w14:paraId="558E192B" w14:textId="30D71BAF">
      <w:pPr>
        <w:spacing w:line="276" w:lineRule="auto"/>
        <w:ind w:left="0"/>
        <w:jc w:val="both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6E4C2C89" w:rsidR="6651497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I also acknowledge that this policy is not intended to create an employment contract or alter my at-will employment status, unless otherwise specified in a written agreement signed by an authorized representative of [</w:t>
      </w:r>
      <w:r w:rsidRPr="6E4C2C89" w:rsidR="6651497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highlight w:val="yellow"/>
          <w:u w:val="none"/>
          <w:lang w:val="en-US"/>
        </w:rPr>
        <w:t>EMPLOYER'S NAME</w:t>
      </w:r>
      <w:r w:rsidRPr="6E4C2C89" w:rsidR="6651497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]. Any delay or failure by [</w:t>
      </w:r>
      <w:r w:rsidRPr="6E4C2C89" w:rsidR="6651497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highlight w:val="yellow"/>
          <w:u w:val="none"/>
          <w:lang w:val="en-US"/>
        </w:rPr>
        <w:t>EMPLOYER'S NAME</w:t>
      </w:r>
      <w:r w:rsidRPr="6E4C2C89" w:rsidR="6651497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] to enforce the provisions of this policy does not constitute a waiver of its rights to enforce them in the future. </w:t>
      </w:r>
    </w:p>
    <w:p w:rsidR="66514974" w:rsidP="6E4C2C89" w:rsidRDefault="66514974" w14:paraId="3A51F447" w14:textId="690AC48C">
      <w:pPr>
        <w:spacing w:line="276" w:lineRule="auto"/>
        <w:ind w:left="0"/>
        <w:jc w:val="both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6E4C2C89" w:rsidR="6651497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________________________ </w:t>
      </w:r>
    </w:p>
    <w:p w:rsidR="66514974" w:rsidP="6E4C2C89" w:rsidRDefault="66514974" w14:paraId="6DDCABCD" w14:textId="6B1494DA">
      <w:pPr>
        <w:spacing w:line="276" w:lineRule="auto"/>
        <w:ind w:left="0"/>
        <w:jc w:val="both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6E4C2C89" w:rsidR="6651497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Signature </w:t>
      </w:r>
    </w:p>
    <w:p w:rsidR="66514974" w:rsidP="6E4C2C89" w:rsidRDefault="66514974" w14:paraId="6C299830" w14:textId="3043BC58">
      <w:pPr>
        <w:spacing w:line="276" w:lineRule="auto"/>
        <w:ind w:left="0"/>
        <w:jc w:val="both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6E4C2C89" w:rsidR="6651497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________________________ </w:t>
      </w:r>
    </w:p>
    <w:p w:rsidR="66514974" w:rsidP="6E4C2C89" w:rsidRDefault="66514974" w14:paraId="366C1CB1" w14:textId="6156FD12">
      <w:pPr>
        <w:spacing w:line="276" w:lineRule="auto"/>
        <w:ind w:left="0"/>
        <w:jc w:val="both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6E4C2C89" w:rsidR="6651497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Printed Name </w:t>
      </w:r>
    </w:p>
    <w:p w:rsidR="66514974" w:rsidP="6E4C2C89" w:rsidRDefault="66514974" w14:paraId="4DCBA9CF" w14:textId="4028ABCA">
      <w:pPr>
        <w:spacing w:line="276" w:lineRule="auto"/>
        <w:ind w:left="0"/>
        <w:jc w:val="both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6E4C2C89" w:rsidR="6651497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________________________ </w:t>
      </w:r>
    </w:p>
    <w:p w:rsidR="66514974" w:rsidP="6E4C2C89" w:rsidRDefault="66514974" w14:paraId="0AD3C9DA" w14:textId="365B98E2">
      <w:pPr>
        <w:spacing w:line="276" w:lineRule="auto"/>
        <w:ind w:left="0"/>
        <w:jc w:val="both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6E4C2C89" w:rsidR="6651497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Date</w:t>
      </w:r>
    </w:p>
    <w:p w:rsidR="6E4C2C89" w:rsidP="6E4C2C89" w:rsidRDefault="6E4C2C89" w14:paraId="4666F14D" w14:textId="3DFDB2B6">
      <w:pPr>
        <w:spacing w:line="276" w:lineRule="auto"/>
        <w:ind w:left="0"/>
        <w:jc w:val="both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</w:pPr>
    </w:p>
    <w:p w:rsidR="003399BD" w:rsidP="003399BD" w:rsidRDefault="003399BD" w14:paraId="021753A3" w14:textId="7B1CCE83">
      <w:pPr>
        <w:spacing w:line="276" w:lineRule="auto"/>
        <w:ind w:left="0"/>
        <w:jc w:val="both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</w:pPr>
    </w:p>
    <w:p w:rsidR="183D14F5" w:rsidP="183D14F5" w:rsidRDefault="183D14F5" w14:paraId="43BC3093" w14:textId="6392BB13">
      <w:pPr>
        <w:spacing w:line="276" w:lineRule="auto"/>
        <w:jc w:val="both"/>
        <w:rPr>
          <w:rFonts w:ascii="Calibri" w:hAnsi="Calibri" w:eastAsia="Calibri" w:cs="Calibri"/>
          <w:b w:val="0"/>
          <w:bCs w:val="0"/>
          <w:sz w:val="22"/>
          <w:szCs w:val="22"/>
        </w:rPr>
      </w:pPr>
    </w:p>
    <w:p w:rsidR="183D14F5" w:rsidP="183D14F5" w:rsidRDefault="183D14F5" w14:paraId="00E3684C" w14:textId="47BAC924">
      <w:pPr>
        <w:jc w:val="left"/>
        <w:rPr>
          <w:rFonts w:ascii="Calibri" w:hAnsi="Calibri" w:eastAsia="Calibri" w:cs="Calibri"/>
          <w:b w:val="1"/>
          <w:bCs w:val="1"/>
          <w:sz w:val="22"/>
          <w:szCs w:val="22"/>
        </w:rPr>
      </w:pPr>
    </w:p>
    <w:sectPr>
      <w:pgSz w:w="12240" w:h="15840" w:orient="portrait"/>
      <w:pgMar w:top="1440" w:right="1440" w:bottom="1440" w:left="1440" w:header="720" w:footer="720" w:gutter="0"/>
      <w:cols w:space="720"/>
      <w:docGrid w:linePitch="360"/>
      <w:headerReference w:type="default" r:id="Rb2eca0ce51f941b2"/>
      <w:footerReference w:type="default" r:id="R7f8bbe92937d4a33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er.xml><?xml version="1.0" encoding="utf-8"?>
<w:ftr xmlns:w14="http://schemas.microsoft.com/office/word/2010/wordml" xmlns:w="http://schemas.openxmlformats.org/wordprocessingml/2006/main">
  <w:tbl>
    <w:tblPr>
      <w:tblStyle w:val="TableNormal"/>
      <w:bidiVisual w:val="0"/>
      <w:tblW w:w="0" w:type="auto"/>
      <w:tblLayout w:type="fixed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2F4DC58C" w:rsidTr="2F4DC58C" w14:paraId="01FBECF5">
      <w:trPr>
        <w:trHeight w:val="300"/>
      </w:trPr>
      <w:tc>
        <w:tcPr>
          <w:tcW w:w="3120" w:type="dxa"/>
          <w:tcMar/>
        </w:tcPr>
        <w:p w:rsidR="2F4DC58C" w:rsidP="2F4DC58C" w:rsidRDefault="2F4DC58C" w14:paraId="59EEF5CD" w14:textId="7715BA5E">
          <w:pPr>
            <w:pStyle w:val="Header"/>
            <w:bidi w:val="0"/>
            <w:ind w:left="-115"/>
            <w:jc w:val="left"/>
          </w:pPr>
        </w:p>
      </w:tc>
      <w:tc>
        <w:tcPr>
          <w:tcW w:w="3120" w:type="dxa"/>
          <w:tcMar/>
        </w:tcPr>
        <w:p w:rsidR="2F4DC58C" w:rsidP="2F4DC58C" w:rsidRDefault="2F4DC58C" w14:paraId="0F316093" w14:textId="4E6B1472">
          <w:pPr>
            <w:pStyle w:val="Header"/>
            <w:bidi w:val="0"/>
            <w:jc w:val="center"/>
            <w:rPr>
              <w:rFonts w:ascii="Calibri" w:hAnsi="Calibri" w:eastAsia="Calibri" w:cs="Calibri"/>
            </w:rPr>
          </w:pPr>
          <w:r w:rsidRPr="2F4DC58C">
            <w:rPr>
              <w:rFonts w:ascii="Calibri" w:hAnsi="Calibri" w:eastAsia="Calibri" w:cs="Calibri"/>
              <w:sz w:val="22"/>
              <w:szCs w:val="22"/>
            </w:rPr>
            <w:fldChar w:fldCharType="begin"/>
          </w:r>
          <w:r>
            <w:instrText xml:space="preserve">PAGE</w:instrText>
          </w:r>
          <w:r>
            <w:fldChar w:fldCharType="separate"/>
          </w:r>
          <w:r w:rsidRPr="2F4DC58C">
            <w:rPr>
              <w:rFonts w:ascii="Calibri" w:hAnsi="Calibri" w:eastAsia="Calibri" w:cs="Calibri"/>
              <w:sz w:val="22"/>
              <w:szCs w:val="22"/>
            </w:rPr>
            <w:fldChar w:fldCharType="end"/>
          </w:r>
        </w:p>
      </w:tc>
      <w:tc>
        <w:tcPr>
          <w:tcW w:w="3120" w:type="dxa"/>
          <w:tcMar/>
        </w:tcPr>
        <w:p w:rsidR="2F4DC58C" w:rsidP="2F4DC58C" w:rsidRDefault="2F4DC58C" w14:paraId="0C962C49" w14:textId="5B932590">
          <w:pPr>
            <w:pStyle w:val="Header"/>
            <w:bidi w:val="0"/>
            <w:ind w:right="-115"/>
            <w:jc w:val="right"/>
          </w:pPr>
        </w:p>
      </w:tc>
    </w:tr>
  </w:tbl>
  <w:p w:rsidR="2F4DC58C" w:rsidP="2F4DC58C" w:rsidRDefault="2F4DC58C" w14:paraId="428B2F34" w14:textId="3E3288FF">
    <w:pPr>
      <w:pStyle w:val="Footer"/>
      <w:bidi w:val="0"/>
    </w:pPr>
  </w:p>
</w:ftr>
</file>

<file path=word/header.xml><?xml version="1.0" encoding="utf-8"?>
<w:hdr xmlns:w14="http://schemas.microsoft.com/office/word/2010/wordml" xmlns:w="http://schemas.openxmlformats.org/wordprocessingml/2006/main">
  <w:tbl>
    <w:tblPr>
      <w:tblStyle w:val="TableNormal"/>
      <w:bidiVisual w:val="0"/>
      <w:tblW w:w="0" w:type="auto"/>
      <w:tblLayout w:type="fixed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2F4DC58C" w:rsidTr="2F4DC58C" w14:paraId="6E7278B9">
      <w:trPr>
        <w:trHeight w:val="300"/>
      </w:trPr>
      <w:tc>
        <w:tcPr>
          <w:tcW w:w="3120" w:type="dxa"/>
          <w:tcMar/>
        </w:tcPr>
        <w:p w:rsidR="2F4DC58C" w:rsidP="2F4DC58C" w:rsidRDefault="2F4DC58C" w14:paraId="76FF7558" w14:textId="64B567F8">
          <w:pPr>
            <w:pStyle w:val="Header"/>
            <w:bidi w:val="0"/>
            <w:ind w:left="-115"/>
            <w:jc w:val="left"/>
          </w:pPr>
        </w:p>
      </w:tc>
      <w:tc>
        <w:tcPr>
          <w:tcW w:w="3120" w:type="dxa"/>
          <w:tcMar/>
        </w:tcPr>
        <w:p w:rsidR="2F4DC58C" w:rsidP="2F4DC58C" w:rsidRDefault="2F4DC58C" w14:paraId="4BF02882" w14:textId="6359D08E">
          <w:pPr>
            <w:pStyle w:val="Header"/>
            <w:bidi w:val="0"/>
            <w:jc w:val="center"/>
          </w:pPr>
        </w:p>
      </w:tc>
      <w:tc>
        <w:tcPr>
          <w:tcW w:w="3120" w:type="dxa"/>
          <w:tcMar/>
        </w:tcPr>
        <w:p w:rsidR="2F4DC58C" w:rsidP="2F4DC58C" w:rsidRDefault="2F4DC58C" w14:paraId="49728375" w14:textId="0C0D1DAB">
          <w:pPr>
            <w:pStyle w:val="Header"/>
            <w:bidi w:val="0"/>
            <w:ind w:right="-115"/>
            <w:jc w:val="right"/>
          </w:pPr>
        </w:p>
      </w:tc>
    </w:tr>
  </w:tbl>
  <w:p w:rsidR="2F4DC58C" w:rsidP="2F4DC58C" w:rsidRDefault="2F4DC58C" w14:paraId="2F848AA0" w14:textId="450C2F32">
    <w:pPr>
      <w:pStyle w:val="Header"/>
      <w:bidi w:val="0"/>
    </w:pPr>
  </w:p>
</w:hdr>
</file>

<file path=word/intelligence2.xml><?xml version="1.0" encoding="utf-8"?>
<int2:intelligence xmlns:int2="http://schemas.microsoft.com/office/intelligence/2020/intelligence">
  <int2:observations>
    <int2:bookmark int2:bookmarkName="_Int_Kn0fyeDx" int2:invalidationBookmarkName="" int2:hashCode="hWTAkaHoUYnUlo" int2:id="o6ZEviLL">
      <int2:state int2:type="AugLoop_Text_Critique" int2:value="Rejected"/>
    </int2:bookmark>
    <int2:bookmark int2:bookmarkName="_Int_WMxf80AO" int2:invalidationBookmarkName="" int2:hashCode="posUu5yX1PaC8g" int2:id="AuiKIffY">
      <int2:state int2:type="AugLoop_Text_Critique" int2:value="Rejected"/>
    </int2:bookmark>
    <int2:bookmark int2:bookmarkName="_Int_qTxvOEK9" int2:invalidationBookmarkName="" int2:hashCode="SVvi6CbD0fCYM3" int2:id="iy8jwJ3u">
      <int2:state int2:type="AugLoop_Text_Critique" int2:value="Rejected"/>
    </int2:bookmark>
    <int2:bookmark int2:bookmarkName="_Int_I5FVtWUs" int2:invalidationBookmarkName="" int2:hashCode="UMYtT2VqOoR0Ej" int2:id="eBgTgTL5">
      <int2:state int2:type="AugLoop_Text_Critique" int2:value="Rejected"/>
    </int2:bookmark>
    <int2:bookmark int2:bookmarkName="_Int_oJWocjvf" int2:invalidationBookmarkName="" int2:hashCode="O8R6VvrYSWxkoQ" int2:id="MByL5sQJ">
      <int2:state int2:type="AugLoop_Text_Critique" int2:value="Rejected"/>
    </int2:bookmark>
    <int2:bookmark int2:bookmarkName="_Int_ziTdUPHv" int2:invalidationBookmarkName="" int2:hashCode="G9k1+kaTaKNNkV" int2:id="W0dkoU3h">
      <int2:state int2:type="AugLoop_Text_Critique" int2:value="Rejected"/>
    </int2:bookmark>
  </int2:observations>
  <int2:intelligenceSettings/>
</int2:intelligenc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408F5C81"/>
    <w:rsid w:val="003399BD"/>
    <w:rsid w:val="05487272"/>
    <w:rsid w:val="09AE88D6"/>
    <w:rsid w:val="09D8AC2F"/>
    <w:rsid w:val="0A65DC3D"/>
    <w:rsid w:val="0A78C8A5"/>
    <w:rsid w:val="0F3B7182"/>
    <w:rsid w:val="0FA198FA"/>
    <w:rsid w:val="183D14F5"/>
    <w:rsid w:val="1C1C272C"/>
    <w:rsid w:val="1DC7C0A9"/>
    <w:rsid w:val="20C9C57D"/>
    <w:rsid w:val="25525603"/>
    <w:rsid w:val="2574E2C3"/>
    <w:rsid w:val="2D3C0DFD"/>
    <w:rsid w:val="2ED429D4"/>
    <w:rsid w:val="2F4DC58C"/>
    <w:rsid w:val="30AA5AB9"/>
    <w:rsid w:val="349C79B5"/>
    <w:rsid w:val="3F7CE718"/>
    <w:rsid w:val="408F5C81"/>
    <w:rsid w:val="4CDE80A3"/>
    <w:rsid w:val="567B1825"/>
    <w:rsid w:val="58CDC614"/>
    <w:rsid w:val="5E41CC7E"/>
    <w:rsid w:val="62073132"/>
    <w:rsid w:val="62486134"/>
    <w:rsid w:val="629EA6F9"/>
    <w:rsid w:val="66514974"/>
    <w:rsid w:val="66A4E6D3"/>
    <w:rsid w:val="6972D347"/>
    <w:rsid w:val="6DA9F0B0"/>
    <w:rsid w:val="6E4C2C89"/>
    <w:rsid w:val="785A0CC0"/>
    <w:rsid w:val="7886CD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8F5C81"/>
  <w15:chartTrackingRefBased/>
  <w15:docId w15:val="{1B928174-6743-4B2E-8BAC-E37B6A63C9E0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docDefaults>
    <w:rPrDefault>
      <w:rPr>
        <w:rFonts w:asciiTheme="minorHAnsi" w:hAnsiTheme="minorHAnsi" w:eastAsiaTheme="minorEastAsia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rPr>
      <w:rFonts w:eastAsiaTheme="majorEastAsia" w:cstheme="majorBidi"/>
      <w:i/>
      <w:iCs/>
      <w:color w:val="0F4761" w:themeColor="accent1" w:themeShade="BF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character" w:styleId="Heading5Char" w:customStyle="1">
    <w:name w:val="Heading 5 Char"/>
    <w:basedOn w:val="DefaultParagraphFont"/>
    <w:link w:val="Heading5"/>
    <w:uiPriority w:val="9"/>
    <w:rPr>
      <w:rFonts w:eastAsiaTheme="majorEastAsia" w:cstheme="majorBidi"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character" w:styleId="Heading6Char" w:customStyle="1">
    <w:name w:val="Heading 6 Char"/>
    <w:basedOn w:val="DefaultParagraphFont"/>
    <w:link w:val="Heading6"/>
    <w:uiPriority w:val="9"/>
    <w:rPr>
      <w:rFonts w:eastAsiaTheme="majorEastAsia" w:cstheme="majorBidi"/>
      <w:i/>
      <w:iCs/>
      <w:color w:val="595959" w:themeColor="text1" w:themeTint="A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character" w:styleId="Heading7Char" w:customStyle="1">
    <w:name w:val="Heading 7 Char"/>
    <w:basedOn w:val="DefaultParagraphFont"/>
    <w:link w:val="Heading7"/>
    <w:uiPriority w:val="9"/>
    <w:rPr>
      <w:rFonts w:eastAsiaTheme="majorEastAsia" w:cstheme="majorBidi"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character" w:styleId="Heading8Char" w:customStyle="1">
    <w:name w:val="Heading 8 Char"/>
    <w:basedOn w:val="DefaultParagraphFont"/>
    <w:link w:val="Heading8"/>
    <w:uiPriority w:val="9"/>
    <w:rPr>
      <w:rFonts w:eastAsiaTheme="majorEastAsia" w:cstheme="majorBidi"/>
      <w:i/>
      <w:iCs/>
      <w:color w:val="272727" w:themeColor="text1" w:themeTint="D8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character" w:styleId="Heading9Char" w:customStyle="1">
    <w:name w:val="Heading 9 Char"/>
    <w:basedOn w:val="DefaultParagraphFont"/>
    <w:link w:val="Heading9"/>
    <w:uiPriority w:val="9"/>
    <w:rPr>
      <w:rFonts w:eastAsiaTheme="majorEastAsia" w:cstheme="majorBidi"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TitleChar" w:customStyle="1">
    <w:name w:val="Title Char"/>
    <w:basedOn w:val="DefaultParagraphFont"/>
    <w:link w:val="Title"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Title">
    <w:name w:val="Title"/>
    <w:basedOn w:val="Normal"/>
    <w:next w:val="Normal"/>
    <w:link w:val="TitleChar"/>
    <w:uiPriority w:val="10"/>
    <w:qFormat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SubtitleChar" w:customStyle="1">
    <w:name w:val="Subtitle Char"/>
    <w:basedOn w:val="DefaultParagraphFont"/>
    <w:link w:val="Subtitle"/>
    <w:uiPriority w:val="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IntenseEmphasis">
    <w:name w:val="Intense Emphasis"/>
    <w:basedOn w:val="DefaultParagraphFont"/>
    <w:uiPriority w:val="21"/>
    <w:qFormat/>
    <w:rPr>
      <w:i/>
      <w:iCs/>
      <w:color w:val="0F4761" w:themeColor="accent1" w:themeShade="BF"/>
    </w:rPr>
  </w:style>
  <w:style w:type="character" w:styleId="QuoteChar" w:customStyle="1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styleId="IntenseQuoteChar" w:customStyle="1">
    <w:name w:val="Intense Quote Char"/>
    <w:basedOn w:val="DefaultParagraphFont"/>
    <w:link w:val="IntenseQuote"/>
    <w:uiPriority w:val="3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val="0F4761" w:themeColor="accent1" w:themeShade="BF"/>
      <w:spacing w:val="5"/>
    </w:rPr>
  </w:style>
  <w:style w:type="paragraph" w:styleId="Header">
    <w:uiPriority w:val="99"/>
    <w:name w:val="header"/>
    <w:basedOn w:val="Normal"/>
    <w:unhideWhenUsed/>
    <w:rsid w:val="2F4DC58C"/>
    <w:pPr>
      <w:tabs>
        <w:tab w:val="center" w:leader="none" w:pos="4680"/>
        <w:tab w:val="right" w:leader="none" w:pos="9360"/>
      </w:tabs>
      <w:spacing w:after="0" w:line="240" w:lineRule="auto"/>
    </w:pPr>
  </w:style>
  <w:style w:type="paragraph" w:styleId="Footer">
    <w:uiPriority w:val="99"/>
    <w:name w:val="footer"/>
    <w:basedOn w:val="Normal"/>
    <w:unhideWhenUsed/>
    <w:rsid w:val="2F4DC58C"/>
    <w:pPr>
      <w:tabs>
        <w:tab w:val="center" w:leader="none" w:pos="4680"/>
        <w:tab w:val="right" w:leader="none" w:pos="9360"/>
      </w:tabs>
      <w:spacing w:after="0" w:line="240" w:lineRule="auto"/>
    </w:pPr>
  </w:style>
  <w:style xmlns:w="http://schemas.openxmlformats.org/wordprocessingml/2006/main" w:type="table" w:styleId="TableGrid">
    <w:name xmlns:w="http://schemas.openxmlformats.org/wordprocessingml/2006/main" w:val="Table Grid"/>
    <w:basedOn xmlns:w="http://schemas.openxmlformats.org/wordprocessingml/2006/main" w:val="TableNormal"/>
    <w:uiPriority xmlns:w="http://schemas.openxmlformats.org/wordprocessingml/2006/main" w:val="59"/>
    <w:rsid xmlns:w="http://schemas.openxmlformats.org/wordprocessingml/2006/main" w:val="00FB4123"/>
    <w:pPr xmlns:w="http://schemas.openxmlformats.org/wordprocessingml/2006/main">
      <w:spacing w:after="0" w:line="240" w:lineRule="auto"/>
    </w:pPr>
    <w:tblPr xmlns:w="http://schemas.openxmlformats.org/wordprocessingml/2006/main"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customXml" Target="../customXml/item3.xml" Id="rId8" /><Relationship Type="http://schemas.openxmlformats.org/officeDocument/2006/relationships/webSettings" Target="webSettings.xml" Id="rId3" /><Relationship Type="http://schemas.openxmlformats.org/officeDocument/2006/relationships/customXml" Target="../customXml/item2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customXml" Target="../customXml/item1.xml" Id="rId6" /><Relationship Type="http://schemas.openxmlformats.org/officeDocument/2006/relationships/theme" Target="theme/theme1.xml" Id="rId5" /><Relationship Type="http://schemas.openxmlformats.org/officeDocument/2006/relationships/fontTable" Target="fontTable.xml" Id="rId4" /><Relationship Type="http://schemas.openxmlformats.org/officeDocument/2006/relationships/header" Target="header.xml" Id="Rb2eca0ce51f941b2" /><Relationship Type="http://schemas.openxmlformats.org/officeDocument/2006/relationships/footer" Target="footer.xml" Id="R7f8bbe92937d4a33" /><Relationship Type="http://schemas.microsoft.com/office/2020/10/relationships/intelligence" Target="intelligence2.xml" Id="Rea28b25c6929416e" /></Relationships>
</file>

<file path=word/theme/theme1.xml><?xml version="1.0" encoding="utf-8"?>
<a:theme xmlns:thm15="http://schemas.microsoft.com/office/thememl/2012/main"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928CCE865B91241B98A5C49A2CF5903" ma:contentTypeVersion="15" ma:contentTypeDescription="Create a new document." ma:contentTypeScope="" ma:versionID="38d371097f92f7af44588015033046e2">
  <xsd:schema xmlns:xsd="http://www.w3.org/2001/XMLSchema" xmlns:xs="http://www.w3.org/2001/XMLSchema" xmlns:p="http://schemas.microsoft.com/office/2006/metadata/properties" xmlns:ns2="b3b2c332-a65c-490e-927c-0fdd0ca59be0" xmlns:ns3="c5e415e0-212c-427a-99bf-c3dd3b92f00c" targetNamespace="http://schemas.microsoft.com/office/2006/metadata/properties" ma:root="true" ma:fieldsID="9462674086b84df539463085daf739c0" ns2:_="" ns3:_="">
    <xsd:import namespace="b3b2c332-a65c-490e-927c-0fdd0ca59be0"/>
    <xsd:import namespace="c5e415e0-212c-427a-99bf-c3dd3b92f00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DateTaken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3b2c332-a65c-490e-927c-0fdd0ca59be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earchProperties" ma:index="1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3e8667cb-b3e7-4155-a8da-3b7462abc27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5e415e0-212c-427a-99bf-c3dd3b92f00c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7dc1d064-3b99-4ff0-9233-75d7af4e1369}" ma:internalName="TaxCatchAll" ma:showField="CatchAllData" ma:web="c5e415e0-212c-427a-99bf-c3dd3b92f00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3b2c332-a65c-490e-927c-0fdd0ca59be0">
      <Terms xmlns="http://schemas.microsoft.com/office/infopath/2007/PartnerControls"/>
    </lcf76f155ced4ddcb4097134ff3c332f>
    <TaxCatchAll xmlns="c5e415e0-212c-427a-99bf-c3dd3b92f00c" xsi:nil="true"/>
  </documentManagement>
</p:properties>
</file>

<file path=customXml/itemProps1.xml><?xml version="1.0" encoding="utf-8"?>
<ds:datastoreItem xmlns:ds="http://schemas.openxmlformats.org/officeDocument/2006/customXml" ds:itemID="{C3B2EB09-8D26-43E0-BA30-3188B782D6F9}"/>
</file>

<file path=customXml/itemProps2.xml><?xml version="1.0" encoding="utf-8"?>
<ds:datastoreItem xmlns:ds="http://schemas.openxmlformats.org/officeDocument/2006/customXml" ds:itemID="{A546A194-B09B-4D5F-8E13-AB98F78D169D}"/>
</file>

<file path=customXml/itemProps3.xml><?xml version="1.0" encoding="utf-8"?>
<ds:datastoreItem xmlns:ds="http://schemas.openxmlformats.org/officeDocument/2006/customXml" ds:itemID="{184F4F9F-6B5F-403E-901F-BA3777964DFD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Zeyd Anwar</dc:creator>
  <keywords/>
  <dc:description/>
  <lastModifiedBy>Zeyd Anwar</lastModifiedBy>
  <dcterms:created xsi:type="dcterms:W3CDTF">2024-12-21T19:02:58.0000000Z</dcterms:created>
  <dcterms:modified xsi:type="dcterms:W3CDTF">2024-12-24T16:02:39.1410682Z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0x0101008928CCE865B91241B98A5C49A2CF5903</vt:lpwstr>
  </property>
  <property fmtid="{D5CDD505-2E9C-101B-9397-08002B2CF9AE}" pid="3" name="MediaServiceImageTags">
    <vt:lpwstr/>
  </property>
</Properties>
</file>