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67363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67363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CURRICULUM DEVELOPMENT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210.52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CURRICULUM DEVELOPMENT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Name/Organization] as your curriculum development partner. We provide co</w:t>
      </w:r>
      <w:r>
        <w:rPr>
          <w:rFonts w:ascii="Calibri" w:hAnsi="Calibri" w:eastAsia="Calibri" w:cs="Calibri"/>
          <w:color w:val="000000" w:themeColor="text1"/>
        </w:rPr>
        <w:t xml:space="preserve">mprehensive curriculum planning, instructional design, and content development to support engaging, standards-aligned learning experiences.</w:t>
        <w:br/>
        <w:br/>
        <w:t xml:space="preserve">This proposal outlines how we will assist [Client Name] in creating a customized and effective curriculum solution.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looking to develop or update curriculum materials for a specific program, subject, or audience in order to improve educational quality, alignment, and outcomes.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curriculum development project that includes instructional des</w:t>
      </w:r>
      <w:r>
        <w:rPr>
          <w:rFonts w:ascii="Calibri" w:hAnsi="Calibri" w:eastAsia="Calibri" w:cs="Calibri"/>
          <w:color w:val="000000" w:themeColor="text1"/>
        </w:rPr>
        <w:t xml:space="preserve">ign, content creation, and alignment with educational standards or training goals.</w:t>
        <w:br/>
        <w:br/>
        <w:t xml:space="preserve">Key Benefits:</w:t>
        <w:br/>
        <w:t xml:space="preserve">- Instructionally sound and engaging learning experiences</w:t>
        <w:br/>
        <w:t xml:space="preserve">- Curriculum tailored to specific learner needs</w:t>
        <w:br/>
        <w:t xml:space="preserve">- Scalable, adaptable materials with long-term value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curriculum development services include:</w:t>
        <w:br/>
        <w:br/>
        <w:t xml:space="preserve">- Needs</w:t>
      </w:r>
      <w:r>
        <w:rPr>
          <w:rFonts w:ascii="Calibri" w:hAnsi="Calibri" w:eastAsia="Calibri" w:cs="Calibri"/>
          <w:color w:val="000000" w:themeColor="text1"/>
        </w:rPr>
        <w:t xml:space="preserve"> assessment and curriculum mapping</w:t>
        <w:br/>
        <w:t xml:space="preserve">- Learning outcomes and standards alignment</w:t>
        <w:br/>
        <w:t xml:space="preserve">- Syllabus and lesson plan development</w:t>
        <w:br/>
        <w:t xml:space="preserve">- Content writing and resource development</w:t>
        <w:br/>
        <w:t xml:space="preserve">- Assessment creation (quizzes, assignments, rubrics)</w:t>
        <w:br/>
        <w:t xml:space="preserve">- Instructor guides and learner materials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timeline for curriculum design and development phases: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Needs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goals, audience, standards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Design 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Create learning objectives and outline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Development 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Write and assemble curriculum content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Finalization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Review, revise, and deliver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full curriculum development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Needs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discovery and curriculum mapping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Content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Lesson plans, assessments,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Revisions and formatting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Name/Organization] specializes in education consulting and curriculum development across K-12</w:t>
      </w:r>
      <w:r>
        <w:rPr>
          <w:rFonts w:ascii="Calibri" w:hAnsi="Calibri" w:eastAsia="Calibri" w:cs="Calibri"/>
          <w:color w:val="000000" w:themeColor="text1"/>
        </w:rPr>
        <w:t xml:space="preserve">, higher education, and corporate training sectors.</w:t>
        <w:br/>
        <w:br/>
        <w:t xml:space="preserve">- Experience: [X] years in instructional design and curriculum planning</w:t>
        <w:br/>
        <w:t xml:space="preserve">- Focus Areas: [Subject Areas or Sectors]</w:t>
        <w:br/>
        <w:t xml:space="preserve">- Mission: To improve teaching and learning through effective, engaging curriculum design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[Previous Client Name]</w:t>
        <w:br/>
        <w:br/>
        <w:t xml:space="preserve">- Project: Full curriculum design for blended learning program</w:t>
        <w:br/>
        <w:t xml:space="preserve">- Outcome: Successfully laun</w:t>
      </w:r>
      <w:r>
        <w:rPr>
          <w:rFonts w:ascii="Calibri" w:hAnsi="Calibri" w:eastAsia="Calibri" w:cs="Calibri"/>
          <w:color w:val="000000" w:themeColor="text1"/>
        </w:rPr>
        <w:t xml:space="preserve">ched with improved learner engagement and instructor feedback</w:t>
        <w:br/>
        <w:br/>
        <w:t xml:space="preserve">Testimonial:</w:t>
        <w:br/>
        <w:t xml:space="preserve">“[Your Name] helped us create a curriculum that was both rigorous and accessible. Our instructors now have a solid foundation to build on.” — [Client Name], [Title], [Organization]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at project start, 50% upon final delivery.</w:t>
        <w:br/>
        <w:t xml:space="preserve">Revisions: Includes two revision rounds per unit/module.</w:t>
        <w:br/>
        <w:t xml:space="preserve">Ownership: Client retains full rights to final deliverables upon payment.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proceed with the curriculum development project,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created xsi:type="dcterms:W3CDTF">2025-05-08T14:07:00Z</dcterms:created>
  <dcterms:modified xsi:type="dcterms:W3CDTF">2025-05-09T17:11:45Z</dcterms:modified>
</cp:coreProperties>
</file>