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666078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6660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NETWORK-INFRASTRUCTURE UPGRADE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09.9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NETWORK-INFRASTRUCTURE UPGRADE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for your network infrastructure upgrade project. We specialize </w:t>
      </w:r>
      <w:r>
        <w:rPr>
          <w:rFonts w:asciiTheme="majorHAnsi" w:hAnsiTheme="majorHAnsi" w:cstheme="majorHAnsi"/>
          <w:color w:val="000000" w:themeColor="text1"/>
        </w:rPr>
        <w:t xml:space="preserve">in designing and implementing secure, scalable, and high-performance network environments.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plan to upgrade [Client Name]'s current network infrastructure.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Improve network speed, capac</w:t>
      </w:r>
      <w:r>
        <w:rPr>
          <w:rFonts w:asciiTheme="majorHAnsi" w:hAnsiTheme="majorHAnsi" w:cstheme="majorHAnsi"/>
          <w:color w:val="000000" w:themeColor="text1"/>
        </w:rPr>
        <w:t xml:space="preserve">ity, and reliability</w:t>
      </w:r>
      <w:r>
        <w:rPr>
          <w:rFonts w:asciiTheme="majorHAnsi" w:hAnsiTheme="majorHAnsi" w:cstheme="majorHAnsi"/>
          <w:color w:val="000000" w:themeColor="text1"/>
        </w:rPr>
        <w:br/>
        <w:t xml:space="preserve">- Enhance security and future scalability</w:t>
      </w:r>
      <w:r>
        <w:rPr>
          <w:rFonts w:asciiTheme="majorHAnsi" w:hAnsiTheme="majorHAnsi" w:cstheme="majorHAnsi"/>
          <w:color w:val="000000" w:themeColor="text1"/>
        </w:rPr>
        <w:br/>
        <w:t xml:space="preserve">- Reduce downtime and simplify network management</w:t>
      </w:r>
      <w:r>
        <w:rPr>
          <w:rFonts w:asciiTheme="majorHAnsi" w:hAnsiTheme="majorHAnsi" w:cstheme="majorHAnsi"/>
          <w:color w:val="000000" w:themeColor="text1"/>
        </w:rPr>
        <w:br/>
        <w:t xml:space="preserve">- Support modern applications, cloud integration, and remote work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network infrastructure upgrade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Net</w:t>
      </w:r>
      <w:r>
        <w:rPr>
          <w:rFonts w:asciiTheme="majorHAnsi" w:hAnsiTheme="majorHAnsi" w:cstheme="majorHAnsi"/>
          <w:color w:val="000000" w:themeColor="text1"/>
        </w:rPr>
        <w:t xml:space="preserve">work assessment and performance review</w:t>
      </w:r>
      <w:r>
        <w:rPr>
          <w:rFonts w:asciiTheme="majorHAnsi" w:hAnsiTheme="majorHAnsi" w:cstheme="majorHAnsi"/>
          <w:color w:val="000000" w:themeColor="text1"/>
        </w:rPr>
        <w:br/>
        <w:t xml:space="preserve">- Design and architecture planning</w:t>
      </w:r>
      <w:r>
        <w:rPr>
          <w:rFonts w:asciiTheme="majorHAnsi" w:hAnsiTheme="majorHAnsi" w:cstheme="majorHAnsi"/>
          <w:color w:val="000000" w:themeColor="text1"/>
        </w:rPr>
        <w:br/>
        <w:t xml:space="preserve">- Hardware and software upgrades (routers, switches, firewalls, Wi-Fi, etc.)</w:t>
      </w:r>
      <w:r>
        <w:rPr>
          <w:rFonts w:asciiTheme="majorHAnsi" w:hAnsiTheme="majorHAnsi" w:cstheme="majorHAnsi"/>
          <w:color w:val="000000" w:themeColor="text1"/>
        </w:rPr>
        <w:br/>
        <w:t xml:space="preserve">- Configuration, deployment, and testing</w:t>
      </w:r>
      <w:r>
        <w:rPr>
          <w:rFonts w:asciiTheme="majorHAnsi" w:hAnsiTheme="majorHAnsi" w:cstheme="majorHAnsi"/>
          <w:color w:val="000000" w:themeColor="text1"/>
        </w:rPr>
        <w:br/>
        <w:t xml:space="preserve">- Documentation and support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Sit</w:t>
      </w:r>
      <w:r>
        <w:rPr>
          <w:rFonts w:asciiTheme="majorHAnsi" w:hAnsiTheme="majorHAnsi" w:cstheme="majorHAnsi"/>
          <w:color w:val="000000" w:themeColor="text1"/>
        </w:rPr>
        <w:t xml:space="preserve">e survey and needs analysis</w:t>
      </w:r>
      <w:r>
        <w:rPr>
          <w:rFonts w:asciiTheme="majorHAnsi" w:hAnsiTheme="majorHAnsi" w:cstheme="majorHAnsi"/>
          <w:color w:val="000000" w:themeColor="text1"/>
        </w:rPr>
        <w:br/>
        <w:t xml:space="preserve">- Procurement of new equipment (if applicable)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Installation and configuration of network components</w:t>
      </w:r>
      <w:r>
        <w:rPr>
          <w:rFonts w:asciiTheme="majorHAnsi" w:hAnsiTheme="majorHAnsi" w:cstheme="majorHAnsi"/>
          <w:color w:val="000000" w:themeColor="text1"/>
        </w:rPr>
        <w:br/>
        <w:t xml:space="preserve">- Testing for speed, coverage, redundancy, and failover</w:t>
      </w:r>
      <w:r>
        <w:rPr>
          <w:rFonts w:asciiTheme="majorHAnsi" w:hAnsiTheme="majorHAnsi" w:cstheme="majorHAnsi"/>
          <w:color w:val="000000" w:themeColor="text1"/>
        </w:rPr>
        <w:br/>
        <w:t xml:space="preserve">- Training and documentation for in-house IT team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im</w:t>
      </w:r>
      <w:r>
        <w:rPr>
          <w:rFonts w:asciiTheme="majorHAnsi" w:hAnsiTheme="majorHAnsi" w:cstheme="majorHAnsi"/>
          <w:color w:val="000000" w:themeColor="text1"/>
        </w:rPr>
        <w:t xml:space="preserve">plementation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Evaluate current network and gather requirements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Design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Develop architecture and procurement plan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Installation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Deploy hardware and configure systems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Testing &amp; Handover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Validate performance and train staff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network infrastructure upgrade: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 &amp;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Network audit and upgrade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Hardware Procuremen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Routers, switches, firewalls, Wi-Fi, etc.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Installation &amp; Configuration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Deploy and configure equipment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Testing &amp; Documentation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Performance testing and handover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</w:t>
      </w:r>
      <w:r>
        <w:rPr>
          <w:rFonts w:asciiTheme="majorHAnsi" w:hAnsiTheme="majorHAnsi" w:cstheme="majorHAnsi"/>
          <w:color w:val="000000" w:themeColor="text1"/>
        </w:rPr>
        <w:t xml:space="preserve">network solutions provider with a proven track record of upgrading and managing IT infrastructure for organizations of all sizes.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in network design, deployment, and support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Cisco, Ubiquiti, Fortinet, Meraki, cloud netw</w:t>
      </w:r>
      <w:r>
        <w:rPr>
          <w:rFonts w:asciiTheme="majorHAnsi" w:hAnsiTheme="majorHAnsi" w:cstheme="majorHAnsi"/>
          <w:color w:val="000000" w:themeColor="text1"/>
        </w:rPr>
        <w:t xml:space="preserve">orking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future-proof your infrastructure and ensure optimal network performance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Full LAN/WAN upgrade for a multi-site enterprise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Increased throughput by 60% and cu</w:t>
      </w:r>
      <w:r>
        <w:rPr>
          <w:rFonts w:asciiTheme="majorHAnsi" w:hAnsiTheme="majorHAnsi" w:cstheme="majorHAnsi"/>
          <w:color w:val="000000" w:themeColor="text1"/>
        </w:rPr>
        <w:t xml:space="preserve">t downtime by 90%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overhauled our outdated network with minimal disruption. The results speak for themselves.”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40% upfront, 40% upon hardware delivery, 20% upon </w:t>
      </w:r>
      <w:r>
        <w:rPr>
          <w:rFonts w:asciiTheme="majorHAnsi" w:hAnsiTheme="majorHAnsi" w:cstheme="majorHAnsi"/>
          <w:color w:val="000000" w:themeColor="text1"/>
        </w:rPr>
        <w:t xml:space="preserve">completion.</w:t>
      </w:r>
      <w:r>
        <w:rPr>
          <w:rFonts w:asciiTheme="majorHAnsi" w:hAnsiTheme="majorHAnsi" w:cstheme="majorHAnsi"/>
          <w:color w:val="000000" w:themeColor="text1"/>
        </w:rPr>
        <w:br/>
        <w:t xml:space="preserve">Service Scope: Includes planning, hardware setup, configuration, testing, and support.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facilities, existing network diagrams, and key personnel.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Changes to scope or schedule must be mutual</w:t>
      </w:r>
      <w:r>
        <w:rPr>
          <w:rFonts w:asciiTheme="majorHAnsi" w:hAnsiTheme="majorHAnsi" w:cstheme="majorHAnsi"/>
          <w:color w:val="000000" w:themeColor="text1"/>
        </w:rPr>
        <w:t xml:space="preserve">ly agreed upon in writing.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network infrastructure upgrade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</w:t>
      </w:r>
      <w:r>
        <w:rPr>
          <w:rFonts w:asciiTheme="majorHAnsi" w:hAnsiTheme="majorHAnsi" w:cstheme="majorHAnsi"/>
          <w:color w:val="000000" w:themeColor="text1"/>
        </w:rPr>
        <w:t xml:space="preserve">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2025-05-19T01:39:32Z</dcterms:modified>
</cp:coreProperties>
</file>