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feedback management framework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 customer marketing, customer satisfaction is the foundation of success.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Listening to your customers and acting on their feedback is crucial for understanding their needs, addressing their concerns, and continuously improving your products or services.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That’s where we come in - to guide you through the process of implementing a robust customer feedback management system tailored to your organization's needs. </w:t>
      </w:r>
    </w:p>
    <w:p w:rsidR="00000000" w:rsidDel="00000000" w:rsidP="00000000" w:rsidRDefault="00000000" w:rsidRPr="00000000" w14:paraId="00000006">
      <w:pPr>
        <w:rPr>
          <w:color w:val="000000"/>
        </w:rPr>
      </w:pPr>
      <w:r w:rsidDel="00000000" w:rsidR="00000000" w:rsidRPr="00000000">
        <w:rPr>
          <w:rtl w:val="0"/>
        </w:rPr>
        <w:t xml:space="preserve">From streamlining feedback collection to conducting insightful analyses and developing actionable plans, this framework provides a structured approach to transforming customer feedback into tangible improvements.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d9d9e3" w:space="0" w:sz="0" w:val="none"/>
          <w:left w:color="d9d9e3" w:space="4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6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Feedback management process</w:t>
      </w:r>
    </w:p>
    <w:p w:rsidR="00000000" w:rsidDel="00000000" w:rsidP="00000000" w:rsidRDefault="00000000" w:rsidRPr="00000000" w14:paraId="00000008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790575</wp:posOffset>
                </wp:positionH>
                <wp:positionV relativeFrom="paragraph">
                  <wp:posOffset>390525</wp:posOffset>
                </wp:positionV>
                <wp:extent cx="3867150" cy="2076450"/>
                <wp:effectExtent b="0" l="0" r="0" t="0"/>
                <wp:wrapTopAndBottom distB="114300" distT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74900" y="974500"/>
                          <a:ext cx="3867150" cy="2076450"/>
                          <a:chOff x="1674900" y="974500"/>
                          <a:chExt cx="3847200" cy="2065500"/>
                        </a:xfrm>
                      </wpg:grpSpPr>
                      <wps:wsp>
                        <wps:cNvSpPr txBox="1"/>
                        <wps:cNvPr id="4" name="Shape 4"/>
                        <wps:spPr>
                          <a:xfrm>
                            <a:off x="1674900" y="974500"/>
                            <a:ext cx="3847200" cy="12384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30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6"/>
                                  <w:vertAlign w:val="baseline"/>
                                </w:rPr>
                                <w:t xml:space="preserve">Feedback collection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30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  <w:t xml:space="preserve">Gather feedback from various sources (surveys, social media, support interactions, etc.)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309225" y="2212925"/>
                            <a:ext cx="500700" cy="822300"/>
                          </a:xfrm>
                          <a:prstGeom prst="downArrow">
                            <a:avLst>
                              <a:gd fmla="val 50000" name="adj1"/>
                              <a:gd fmla="val 50000" name="adj2"/>
                            </a:avLst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790575</wp:posOffset>
                </wp:positionH>
                <wp:positionV relativeFrom="paragraph">
                  <wp:posOffset>390525</wp:posOffset>
                </wp:positionV>
                <wp:extent cx="3867150" cy="2076450"/>
                <wp:effectExtent b="0" l="0" r="0" t="0"/>
                <wp:wrapTopAndBottom distB="114300" distT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7150" cy="2076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pBdr>
          <w:top w:color="d9d9e3" w:space="0" w:sz="0" w:val="none"/>
          <w:left w:color="d9d9e3" w:space="4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76" w:lineRule="auto"/>
        <w:rPr>
          <w:rFonts w:ascii="Roboto" w:cs="Roboto" w:eastAsia="Roboto" w:hAnsi="Roboto"/>
          <w:color w:val="37415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776288</wp:posOffset>
                </wp:positionH>
                <wp:positionV relativeFrom="paragraph">
                  <wp:posOffset>114300</wp:posOffset>
                </wp:positionV>
                <wp:extent cx="3890963" cy="2046283"/>
                <wp:effectExtent b="0" l="0" r="0" t="0"/>
                <wp:wrapTopAndBottom distB="114300" distT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47475" y="1350075"/>
                          <a:ext cx="3890963" cy="2046283"/>
                          <a:chOff x="1847475" y="1350075"/>
                          <a:chExt cx="3654300" cy="1923275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1847475" y="1350075"/>
                            <a:ext cx="3654300" cy="1269000"/>
                          </a:xfrm>
                          <a:prstGeom prst="rect">
                            <a:avLst/>
                          </a:prstGeom>
                          <a:solidFill>
                            <a:srgbClr val="43434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30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6"/>
                                  <w:vertAlign w:val="baseline"/>
                                </w:rPr>
                                <w:t xml:space="preserve">Feedback analysis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30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6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  <w:t xml:space="preserve">Analyze the collected feedback to identify patterns, trends, and areas for improvement.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3400575" y="2619075"/>
                            <a:ext cx="465300" cy="649500"/>
                          </a:xfrm>
                          <a:prstGeom prst="downArrow">
                            <a:avLst>
                              <a:gd fmla="val 50000" name="adj1"/>
                              <a:gd fmla="val 50000" name="adj2"/>
                            </a:avLst>
                          </a:prstGeom>
                          <a:solidFill>
                            <a:srgbClr val="434343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776288</wp:posOffset>
                </wp:positionH>
                <wp:positionV relativeFrom="paragraph">
                  <wp:posOffset>114300</wp:posOffset>
                </wp:positionV>
                <wp:extent cx="3890963" cy="2046283"/>
                <wp:effectExtent b="0" l="0" r="0" t="0"/>
                <wp:wrapTopAndBottom distB="114300" distT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0963" cy="20462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781050</wp:posOffset>
                </wp:positionH>
                <wp:positionV relativeFrom="paragraph">
                  <wp:posOffset>2657475</wp:posOffset>
                </wp:positionV>
                <wp:extent cx="3895725" cy="2190084"/>
                <wp:effectExtent b="0" l="0" r="0" t="0"/>
                <wp:wrapTopAndBottom distB="114300" distT="11430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47475" y="1350075"/>
                          <a:ext cx="3895725" cy="2190084"/>
                          <a:chOff x="1847475" y="1350075"/>
                          <a:chExt cx="3654300" cy="2055275"/>
                        </a:xfrm>
                      </wpg:grpSpPr>
                      <wps:wsp>
                        <wps:cNvSpPr txBox="1"/>
                        <wps:cNvPr id="7" name="Shape 7"/>
                        <wps:spPr>
                          <a:xfrm>
                            <a:off x="1847475" y="1350075"/>
                            <a:ext cx="3654300" cy="1390800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30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6"/>
                                  <w:vertAlign w:val="baseline"/>
                                </w:rPr>
                                <w:t xml:space="preserve">Action planning</w:t>
                              </w: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6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30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6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  <w:t xml:space="preserve">Develop specific action plans based on the feedback analysis to address identified issues or opportunities.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30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30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3441075" y="2740875"/>
                            <a:ext cx="467100" cy="659700"/>
                          </a:xfrm>
                          <a:prstGeom prst="downArrow">
                            <a:avLst>
                              <a:gd fmla="val 50000" name="adj1"/>
                              <a:gd fmla="val 50000" name="adj2"/>
                            </a:avLst>
                          </a:prstGeom>
                          <a:solidFill>
                            <a:srgbClr val="666666"/>
                          </a:solidFill>
                          <a:ln cap="flat" cmpd="sng" w="9525">
                            <a:solidFill>
                              <a:srgbClr val="666666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781050</wp:posOffset>
                </wp:positionH>
                <wp:positionV relativeFrom="paragraph">
                  <wp:posOffset>2657475</wp:posOffset>
                </wp:positionV>
                <wp:extent cx="3895725" cy="2190084"/>
                <wp:effectExtent b="0" l="0" r="0" t="0"/>
                <wp:wrapTopAndBottom distB="114300" distT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21900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pBdr>
          <w:top w:color="d9d9e3" w:space="0" w:sz="0" w:val="none"/>
          <w:left w:color="d9d9e3" w:space="4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76" w:lineRule="auto"/>
        <w:rPr>
          <w:rFonts w:ascii="Roboto" w:cs="Roboto" w:eastAsia="Roboto" w:hAnsi="Roboto"/>
          <w:color w:val="37415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781050</wp:posOffset>
                </wp:positionH>
                <wp:positionV relativeFrom="paragraph">
                  <wp:posOffset>2695575</wp:posOffset>
                </wp:positionV>
                <wp:extent cx="3895725" cy="1643509"/>
                <wp:effectExtent b="0" l="0" r="0" t="0"/>
                <wp:wrapTopAndBottom distB="114300" distT="114300"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1867775" y="1400825"/>
                          <a:ext cx="3634200" cy="15225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3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Implementation &amp; follow-up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3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Implement the action plans, monitor progress, and follow up with customers to ensure their feedback has been addressed effectively.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781050</wp:posOffset>
                </wp:positionH>
                <wp:positionV relativeFrom="paragraph">
                  <wp:posOffset>2695575</wp:posOffset>
                </wp:positionV>
                <wp:extent cx="3895725" cy="1643509"/>
                <wp:effectExtent b="0" l="0" r="0" t="0"/>
                <wp:wrapTopAndBottom distB="114300" distT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16435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pBdr>
          <w:top w:color="d9d9e3" w:space="0" w:sz="0" w:val="none"/>
          <w:left w:color="d9d9e3" w:space="4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76" w:lineRule="auto"/>
        <w:rPr>
          <w:rFonts w:ascii="Roboto" w:cs="Roboto" w:eastAsia="Roboto" w:hAnsi="Roboto"/>
          <w:color w:val="37415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4080"/>
        <w:gridCol w:w="2160"/>
        <w:tblGridChange w:id="0">
          <w:tblGrid>
            <w:gridCol w:w="3120"/>
            <w:gridCol w:w="4080"/>
            <w:gridCol w:w="216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Feedback source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Feedback type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Priority level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surveys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Satisfaction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Product/service feedback 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Suggestions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rPr>
                <w:color w:val="000000"/>
              </w:rPr>
            </w:pPr>
            <w:sdt>
              <w:sdtPr>
                <w:alias w:val="priority level"/>
                <w:id w:val="-113832496"/>
                <w:dropDownList w:lastValue="High"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b10202"/>
                    <w:shd w:fill="ffcfc9" w:val="clear"/>
                  </w:rPr>
                  <w:t xml:space="preserve">High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Social media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Complaints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Praise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Suggestions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76" w:lineRule="auto"/>
              <w:rPr>
                <w:color w:val="000000"/>
              </w:rPr>
            </w:pPr>
            <w:sdt>
              <w:sdtPr>
                <w:alias w:val="priority level"/>
                <w:id w:val="1101698625"/>
                <w:dropDownList w:lastValue="Medium"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473821"/>
                    <w:shd w:fill="ffe5a0" w:val="clear"/>
                  </w:rPr>
                  <w:t xml:space="preserve">Medium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Support interactions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Issues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Queries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Feedback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76" w:lineRule="auto"/>
              <w:rPr>
                <w:color w:val="000000"/>
              </w:rPr>
            </w:pPr>
            <w:sdt>
              <w:sdtPr>
                <w:alias w:val="priority level"/>
                <w:id w:val="-2123759757"/>
                <w:dropDownList w:lastValue="High"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b10202"/>
                    <w:shd w:fill="ffcfc9" w:val="clear"/>
                  </w:rPr>
                  <w:t xml:space="preserve">High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Online reviews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Ratings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Comments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Recommendations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rPr>
                <w:color w:val="000000"/>
              </w:rPr>
            </w:pPr>
            <w:sdt>
              <w:sdtPr>
                <w:alias w:val="priority level"/>
                <w:id w:val="1629536695"/>
                <w:dropDownList w:lastValue="Medium"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473821"/>
                    <w:shd w:fill="ffe5a0" w:val="clear"/>
                  </w:rPr>
                  <w:t xml:space="preserve">Medium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Focus groups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Insights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Ideas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Preferences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rPr>
                <w:color w:val="000000"/>
              </w:rPr>
            </w:pPr>
            <w:sdt>
              <w:sdtPr>
                <w:alias w:val="priority level"/>
                <w:id w:val="-1490127614"/>
                <w:dropDownList w:lastValue="High"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b10202"/>
                    <w:shd w:fill="ffcfc9" w:val="clear"/>
                  </w:rPr>
                  <w:t xml:space="preserve">High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Bdr>
          <w:top w:color="d9d9e3" w:space="0" w:sz="0" w:val="none"/>
          <w:left w:color="d9d9e3" w:space="4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76" w:lineRule="auto"/>
        <w:rPr>
          <w:rFonts w:ascii="Roboto" w:cs="Roboto" w:eastAsia="Roboto" w:hAnsi="Roboto"/>
          <w:color w:val="37415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d9d9e3" w:space="0" w:sz="0" w:val="none"/>
          <w:left w:color="d9d9e3" w:space="4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60" w:line="276" w:lineRule="auto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d9d9e3" w:space="0" w:sz="0" w:val="none"/>
          <w:left w:color="d9d9e3" w:space="4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6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b w:val="1"/>
          <w:rtl w:val="0"/>
        </w:rPr>
        <w:t xml:space="preserve">Customer feedback survey example</w:t>
      </w: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 would love to hear your thoughts or feedback on how we can improve your experience!</w:t>
            </w:r>
          </w:p>
          <w:p w:rsidR="00000000" w:rsidDel="00000000" w:rsidP="00000000" w:rsidRDefault="00000000" w:rsidRPr="00000000" w14:paraId="0000002C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Choose the option that best describes your job role.</w:t>
            </w:r>
          </w:p>
          <w:p w:rsidR="00000000" w:rsidDel="00000000" w:rsidP="00000000" w:rsidRDefault="00000000" w:rsidRPr="00000000" w14:paraId="0000002E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Individual contributor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Executive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Founder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Other: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How many employees does your company have?</w:t>
            </w:r>
          </w:p>
          <w:p w:rsidR="00000000" w:rsidDel="00000000" w:rsidP="00000000" w:rsidRDefault="00000000" w:rsidRPr="00000000" w14:paraId="00000035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1-10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10-50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50-500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500-10,000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10,000+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How satisfied were you with your experience today?</w:t>
            </w:r>
          </w:p>
          <w:p w:rsidR="00000000" w:rsidDel="00000000" w:rsidP="00000000" w:rsidRDefault="00000000" w:rsidRPr="00000000" w14:paraId="0000003C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0 - Worst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5 - Best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Suggestions for improvement:</w:t>
            </w:r>
          </w:p>
          <w:p w:rsidR="00000000" w:rsidDel="00000000" w:rsidP="00000000" w:rsidRDefault="00000000" w:rsidRPr="00000000" w14:paraId="00000044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47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Email:</w:t>
            </w:r>
          </w:p>
        </w:tc>
      </w:tr>
    </w:tbl>
    <w:p w:rsidR="00000000" w:rsidDel="00000000" w:rsidP="00000000" w:rsidRDefault="00000000" w:rsidRPr="00000000" w14:paraId="00000049">
      <w:pPr>
        <w:pStyle w:val="Heading2"/>
        <w:shd w:fill="ffffff" w:val="clear"/>
        <w:spacing w:after="420" w:before="240" w:lineRule="auto"/>
        <w:rPr>
          <w:color w:val="000000"/>
        </w:rPr>
      </w:pPr>
      <w:bookmarkStart w:colFirst="0" w:colLast="0" w:name="_6b9247t6xz4v" w:id="1"/>
      <w:bookmarkEnd w:id="1"/>
      <w:r w:rsidDel="00000000" w:rsidR="00000000" w:rsidRPr="00000000">
        <w:rPr>
          <w:color w:val="000000"/>
          <w:rtl w:val="0"/>
        </w:rPr>
        <w:t xml:space="preserve">NPS and customer satisfaction focused survey</w:t>
      </w: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How likely are you to recommend us to a colleague or friend?</w:t>
            </w:r>
          </w:p>
          <w:p w:rsidR="00000000" w:rsidDel="00000000" w:rsidP="00000000" w:rsidRDefault="00000000" w:rsidRPr="00000000" w14:paraId="0000004B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0 - Not at all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10 - Very likely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is the most important reason for your score?</w:t>
            </w:r>
          </w:p>
          <w:p w:rsidR="00000000" w:rsidDel="00000000" w:rsidP="00000000" w:rsidRDefault="00000000" w:rsidRPr="00000000" w14:paraId="00000058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Overall, how easy was it to solve your problem today?</w:t>
            </w:r>
          </w:p>
          <w:p w:rsidR="00000000" w:rsidDel="00000000" w:rsidP="00000000" w:rsidRDefault="00000000" w:rsidRPr="00000000" w14:paraId="0000005B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0 - Very difficult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10 - Very easy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Any additional feedback?</w:t>
            </w:r>
          </w:p>
          <w:p w:rsidR="00000000" w:rsidDel="00000000" w:rsidP="00000000" w:rsidRDefault="00000000" w:rsidRPr="00000000" w14:paraId="00000068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6B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Email:</w:t>
            </w:r>
          </w:p>
        </w:tc>
      </w:tr>
    </w:tbl>
    <w:p w:rsidR="00000000" w:rsidDel="00000000" w:rsidP="00000000" w:rsidRDefault="00000000" w:rsidRPr="00000000" w14:paraId="0000006D">
      <w:pPr>
        <w:shd w:fill="ffffff" w:val="clear"/>
        <w:spacing w:after="420" w:before="240" w:lineRule="auto"/>
        <w:rPr>
          <w:rFonts w:ascii="Arial" w:cs="Arial" w:eastAsia="Arial" w:hAnsi="Arial"/>
          <w:color w:val="202124"/>
          <w:sz w:val="24"/>
          <w:szCs w:val="24"/>
          <w:shd w:fill="f1f3f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feedback management framework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