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37B7" w14:textId="047A69FA" w:rsidR="00732EEF" w:rsidRPr="002F463C" w:rsidRDefault="00732EEF" w:rsidP="00732EEF">
      <w:pPr>
        <w:rPr>
          <w:sz w:val="28"/>
          <w:szCs w:val="28"/>
        </w:rPr>
      </w:pPr>
      <w:r w:rsidRPr="002F463C">
        <w:rPr>
          <w:sz w:val="28"/>
          <w:szCs w:val="28"/>
        </w:rPr>
        <w:t>Townsville Bushwalking Club</w:t>
      </w:r>
    </w:p>
    <w:p w14:paraId="5F67379E" w14:textId="12D7D6F8" w:rsidR="00732EEF" w:rsidRDefault="002F463C" w:rsidP="00732EEF">
      <w:pPr>
        <w:rPr>
          <w:sz w:val="28"/>
          <w:szCs w:val="28"/>
        </w:rPr>
      </w:pPr>
      <w:r w:rsidRPr="002F463C">
        <w:rPr>
          <w:sz w:val="28"/>
          <w:szCs w:val="28"/>
        </w:rPr>
        <w:t>Child Protection and</w:t>
      </w:r>
      <w:r w:rsidR="00732EEF" w:rsidRPr="002F463C">
        <w:rPr>
          <w:sz w:val="28"/>
          <w:szCs w:val="28"/>
        </w:rPr>
        <w:t xml:space="preserve"> Risk Management</w:t>
      </w:r>
      <w:r w:rsidRPr="002F463C">
        <w:rPr>
          <w:sz w:val="28"/>
          <w:szCs w:val="28"/>
        </w:rPr>
        <w:t xml:space="preserve"> Policy</w:t>
      </w:r>
      <w:r w:rsidR="00F45858">
        <w:rPr>
          <w:sz w:val="28"/>
          <w:szCs w:val="28"/>
        </w:rPr>
        <w:t xml:space="preserve"> </w:t>
      </w:r>
    </w:p>
    <w:p w14:paraId="78EEF807" w14:textId="5D69821F" w:rsidR="00CA362A" w:rsidRDefault="00FD2FA8" w:rsidP="00732EEF">
      <w:pPr>
        <w:rPr>
          <w:sz w:val="28"/>
          <w:szCs w:val="28"/>
        </w:rPr>
      </w:pPr>
      <w:r>
        <w:rPr>
          <w:sz w:val="28"/>
          <w:szCs w:val="28"/>
        </w:rPr>
        <w:t xml:space="preserve">Ratified </w:t>
      </w:r>
      <w:r w:rsidR="00D950B7">
        <w:rPr>
          <w:sz w:val="28"/>
          <w:szCs w:val="28"/>
        </w:rPr>
        <w:t>8</w:t>
      </w:r>
      <w:r w:rsidR="00D950B7" w:rsidRPr="00D950B7">
        <w:rPr>
          <w:sz w:val="28"/>
          <w:szCs w:val="28"/>
          <w:vertAlign w:val="superscript"/>
        </w:rPr>
        <w:t>th</w:t>
      </w:r>
      <w:r w:rsidR="00D950B7">
        <w:rPr>
          <w:sz w:val="28"/>
          <w:szCs w:val="28"/>
        </w:rPr>
        <w:t xml:space="preserve"> September 2</w:t>
      </w:r>
      <w:r w:rsidR="00CA362A">
        <w:rPr>
          <w:sz w:val="28"/>
          <w:szCs w:val="28"/>
        </w:rPr>
        <w:t>025</w:t>
      </w:r>
    </w:p>
    <w:p w14:paraId="16A94BAE" w14:textId="77777777" w:rsidR="00CC6D61" w:rsidRDefault="00CC6D61" w:rsidP="00732EEF">
      <w:pPr>
        <w:rPr>
          <w:sz w:val="28"/>
          <w:szCs w:val="28"/>
        </w:rPr>
      </w:pPr>
    </w:p>
    <w:p w14:paraId="02559E49" w14:textId="77777777" w:rsidR="00BB4A5E" w:rsidRDefault="00BB4A5E" w:rsidP="00100008">
      <w:pPr>
        <w:pStyle w:val="ListParagraph"/>
        <w:numPr>
          <w:ilvl w:val="0"/>
          <w:numId w:val="8"/>
        </w:numPr>
      </w:pPr>
      <w:r>
        <w:t xml:space="preserve">Rationale </w:t>
      </w:r>
    </w:p>
    <w:p w14:paraId="2CB297BF" w14:textId="7A0A450B" w:rsidR="00FD18F0" w:rsidRDefault="00FD18F0" w:rsidP="00D707C8">
      <w:pPr>
        <w:pStyle w:val="ListParagraph"/>
        <w:numPr>
          <w:ilvl w:val="1"/>
          <w:numId w:val="9"/>
        </w:numPr>
      </w:pPr>
      <w:r>
        <w:t xml:space="preserve">The </w:t>
      </w:r>
      <w:r w:rsidRPr="00FD18F0">
        <w:t>Townsville Bushwalking Club</w:t>
      </w:r>
      <w:r>
        <w:t xml:space="preserve"> is an inclusive club, </w:t>
      </w:r>
      <w:r w:rsidR="0041181A">
        <w:t xml:space="preserve">with a desire to ensure </w:t>
      </w:r>
      <w:r w:rsidR="00F03826">
        <w:t xml:space="preserve">that </w:t>
      </w:r>
      <w:r w:rsidR="00E2131F">
        <w:t xml:space="preserve">an </w:t>
      </w:r>
      <w:r w:rsidR="0041181A">
        <w:t>appreciation of bushwalking and the outdoors is</w:t>
      </w:r>
      <w:r w:rsidR="00FE47EE">
        <w:t xml:space="preserve"> available to a wide range of </w:t>
      </w:r>
      <w:r w:rsidR="007A7281">
        <w:t>people</w:t>
      </w:r>
      <w:r w:rsidR="00FE47EE">
        <w:t xml:space="preserve">, including children and young families. </w:t>
      </w:r>
    </w:p>
    <w:p w14:paraId="2335FFE3" w14:textId="68F307BC" w:rsidR="00DD7955" w:rsidRDefault="00DD7955" w:rsidP="00D707C8">
      <w:pPr>
        <w:pStyle w:val="ListParagraph"/>
        <w:numPr>
          <w:ilvl w:val="1"/>
          <w:numId w:val="9"/>
        </w:numPr>
      </w:pPr>
      <w:r>
        <w:t xml:space="preserve">The club voted at the AGM of </w:t>
      </w:r>
      <w:r w:rsidR="008F2A02">
        <w:t>23</w:t>
      </w:r>
      <w:r w:rsidR="008F2A02" w:rsidRPr="00B07E8B">
        <w:rPr>
          <w:vertAlign w:val="superscript"/>
        </w:rPr>
        <w:t>rd</w:t>
      </w:r>
      <w:r w:rsidR="008F2A02">
        <w:t xml:space="preserve"> June </w:t>
      </w:r>
      <w:r w:rsidR="00906E0D">
        <w:t xml:space="preserve">2025 </w:t>
      </w:r>
      <w:r w:rsidR="008F2A02">
        <w:t>to allow children under 18 and over 12 as club members.</w:t>
      </w:r>
    </w:p>
    <w:p w14:paraId="04B6B0E9" w14:textId="09655967" w:rsidR="005A105B" w:rsidRDefault="000C73AA" w:rsidP="00D707C8">
      <w:pPr>
        <w:pStyle w:val="ListParagraph"/>
        <w:numPr>
          <w:ilvl w:val="1"/>
          <w:numId w:val="9"/>
        </w:numPr>
      </w:pPr>
      <w:r>
        <w:t xml:space="preserve">The </w:t>
      </w:r>
      <w:r w:rsidRPr="00FD18F0">
        <w:t>Townsville Bushwalking Club</w:t>
      </w:r>
      <w:r>
        <w:t xml:space="preserve">, and all </w:t>
      </w:r>
      <w:r w:rsidR="008264AC">
        <w:t xml:space="preserve">individual </w:t>
      </w:r>
      <w:r>
        <w:t xml:space="preserve">members of the club, have </w:t>
      </w:r>
      <w:r w:rsidR="001952E3">
        <w:t xml:space="preserve">a </w:t>
      </w:r>
      <w:r w:rsidR="00AF6011" w:rsidRPr="00AF6011">
        <w:t xml:space="preserve">legal and moral responsibility to create an environment where </w:t>
      </w:r>
      <w:r w:rsidR="00E85AAE">
        <w:t xml:space="preserve">any </w:t>
      </w:r>
      <w:r w:rsidR="00AF6011" w:rsidRPr="00AF6011">
        <w:t>children participating in an activity will be safe from any form of abuse</w:t>
      </w:r>
      <w:r w:rsidR="00685003">
        <w:t xml:space="preserve">, and where the risk of injury is </w:t>
      </w:r>
      <w:proofErr w:type="spellStart"/>
      <w:r w:rsidR="00685003">
        <w:t>minimised</w:t>
      </w:r>
      <w:proofErr w:type="spellEnd"/>
      <w:r w:rsidR="00AF6011">
        <w:t>.</w:t>
      </w:r>
    </w:p>
    <w:p w14:paraId="33BBF521" w14:textId="77777777" w:rsidR="00274C87" w:rsidRDefault="00274C87"/>
    <w:p w14:paraId="11336FAA" w14:textId="2C7F891D" w:rsidR="00A33F8F" w:rsidRDefault="00A33F8F" w:rsidP="00D707C8">
      <w:pPr>
        <w:pStyle w:val="ListParagraph"/>
        <w:numPr>
          <w:ilvl w:val="0"/>
          <w:numId w:val="8"/>
        </w:numPr>
      </w:pPr>
      <w:r>
        <w:t>Intent</w:t>
      </w:r>
    </w:p>
    <w:p w14:paraId="62688946" w14:textId="62206E46" w:rsidR="00732EEF" w:rsidRDefault="00E74755">
      <w:r>
        <w:t>The i</w:t>
      </w:r>
      <w:r w:rsidR="00A102E5">
        <w:t xml:space="preserve">ntent of </w:t>
      </w:r>
      <w:r>
        <w:t>the</w:t>
      </w:r>
      <w:r w:rsidRPr="00E74755">
        <w:t xml:space="preserve"> Townsville Bushwalking Club</w:t>
      </w:r>
      <w:r w:rsidR="008A4437">
        <w:t xml:space="preserve"> </w:t>
      </w:r>
      <w:r>
        <w:t xml:space="preserve">and of </w:t>
      </w:r>
      <w:r w:rsidR="00A102E5">
        <w:t>this policy</w:t>
      </w:r>
      <w:r w:rsidR="008A4437">
        <w:t xml:space="preserve"> is to</w:t>
      </w:r>
      <w:r w:rsidR="00A102E5">
        <w:t>:</w:t>
      </w:r>
    </w:p>
    <w:p w14:paraId="48A2BC89" w14:textId="77777777" w:rsidR="00A413C7" w:rsidRDefault="00A413C7" w:rsidP="00180686">
      <w:pPr>
        <w:pStyle w:val="ListParagraph"/>
        <w:numPr>
          <w:ilvl w:val="1"/>
          <w:numId w:val="8"/>
        </w:numPr>
      </w:pPr>
      <w:r>
        <w:t>Include children over the age of 12 years and under 18 years in club events, subject to the requirements of this policy;</w:t>
      </w:r>
    </w:p>
    <w:p w14:paraId="24845602" w14:textId="3458AAF1" w:rsidR="00A102E5" w:rsidRDefault="00020649" w:rsidP="00180686">
      <w:pPr>
        <w:pStyle w:val="ListParagraph"/>
        <w:numPr>
          <w:ilvl w:val="1"/>
          <w:numId w:val="8"/>
        </w:numPr>
      </w:pPr>
      <w:r>
        <w:t>Maximize child protection and minimize risk to children on club events;</w:t>
      </w:r>
    </w:p>
    <w:p w14:paraId="7484F095" w14:textId="2E59B3FD" w:rsidR="00B12471" w:rsidRDefault="00B12471" w:rsidP="00180686">
      <w:pPr>
        <w:pStyle w:val="ListParagraph"/>
        <w:numPr>
          <w:ilvl w:val="1"/>
          <w:numId w:val="8"/>
        </w:numPr>
      </w:pPr>
      <w:r>
        <w:t>Ensur</w:t>
      </w:r>
      <w:r w:rsidR="00772377">
        <w:t>e</w:t>
      </w:r>
      <w:r>
        <w:t xml:space="preserve"> that the safety, welfare, and well-being of children is maintained at all times during their participation in </w:t>
      </w:r>
      <w:r w:rsidR="00016F57">
        <w:t>club e</w:t>
      </w:r>
      <w:r>
        <w:t>vents</w:t>
      </w:r>
      <w:r w:rsidR="00016F57">
        <w:t>;</w:t>
      </w:r>
    </w:p>
    <w:p w14:paraId="7C7FAD28" w14:textId="112B0DCC" w:rsidR="00020649" w:rsidRDefault="000D2F6E" w:rsidP="00180686">
      <w:pPr>
        <w:pStyle w:val="ListParagraph"/>
        <w:numPr>
          <w:ilvl w:val="1"/>
          <w:numId w:val="8"/>
        </w:numPr>
      </w:pPr>
      <w:r>
        <w:t>Comply with all relevant child protection legislation in Queensland and Australia;</w:t>
      </w:r>
    </w:p>
    <w:p w14:paraId="5FAA2DB1" w14:textId="2316B555" w:rsidR="000D2F6E" w:rsidRDefault="002F57A6" w:rsidP="00180686">
      <w:pPr>
        <w:pStyle w:val="ListParagraph"/>
        <w:numPr>
          <w:ilvl w:val="1"/>
          <w:numId w:val="8"/>
        </w:numPr>
      </w:pPr>
      <w:r>
        <w:t xml:space="preserve">Comply </w:t>
      </w:r>
      <w:r w:rsidR="002913AA" w:rsidRPr="002913AA">
        <w:t xml:space="preserve">with </w:t>
      </w:r>
      <w:r w:rsidR="002913AA">
        <w:t xml:space="preserve">the </w:t>
      </w:r>
      <w:r w:rsidR="002913AA" w:rsidRPr="002913AA">
        <w:t>Townsville Bushwalking Club risk management framework</w:t>
      </w:r>
      <w:r>
        <w:t>;</w:t>
      </w:r>
    </w:p>
    <w:p w14:paraId="32E44B2D" w14:textId="66D93C63" w:rsidR="00BB58FC" w:rsidRDefault="00F0007C" w:rsidP="00180686">
      <w:pPr>
        <w:pStyle w:val="ListParagraph"/>
        <w:numPr>
          <w:ilvl w:val="1"/>
          <w:numId w:val="8"/>
        </w:numPr>
      </w:pPr>
      <w:r>
        <w:t>Provide general guidance to</w:t>
      </w:r>
      <w:r w:rsidR="00E6515F">
        <w:t xml:space="preserve"> the following</w:t>
      </w:r>
      <w:r w:rsidR="00BC3350">
        <w:t xml:space="preserve"> persons</w:t>
      </w:r>
      <w:r>
        <w:t>, and i</w:t>
      </w:r>
      <w:r w:rsidR="00850ED8">
        <w:t xml:space="preserve">nform </w:t>
      </w:r>
      <w:r w:rsidR="00BC3350">
        <w:t xml:space="preserve">them </w:t>
      </w:r>
      <w:r w:rsidR="00D93A29">
        <w:t xml:space="preserve">of the requirements and protocols </w:t>
      </w:r>
      <w:r w:rsidR="00B37656">
        <w:t xml:space="preserve">for allowing children </w:t>
      </w:r>
      <w:r w:rsidR="00BB58FC">
        <w:t>to participate in club events:</w:t>
      </w:r>
    </w:p>
    <w:p w14:paraId="579F0861" w14:textId="4BCEAFD4" w:rsidR="00573B26" w:rsidRDefault="00E61465" w:rsidP="00C30073">
      <w:pPr>
        <w:pStyle w:val="ListParagraph"/>
        <w:numPr>
          <w:ilvl w:val="2"/>
          <w:numId w:val="8"/>
        </w:numPr>
      </w:pPr>
      <w:r>
        <w:t>P</w:t>
      </w:r>
      <w:r w:rsidR="00C84AD0">
        <w:t xml:space="preserve">arents and guardians accompanying a </w:t>
      </w:r>
      <w:r w:rsidR="00BB58FC">
        <w:t>c</w:t>
      </w:r>
      <w:r w:rsidR="00C84AD0">
        <w:t xml:space="preserve">hild on a </w:t>
      </w:r>
      <w:r w:rsidR="00573B26">
        <w:t>c</w:t>
      </w:r>
      <w:r w:rsidR="00C84AD0">
        <w:t>lub</w:t>
      </w:r>
      <w:r w:rsidR="00573B26">
        <w:t xml:space="preserve"> e</w:t>
      </w:r>
      <w:r w:rsidR="00C84AD0">
        <w:t>vent</w:t>
      </w:r>
      <w:r w:rsidR="00D82265">
        <w:t>;</w:t>
      </w:r>
    </w:p>
    <w:p w14:paraId="24155670" w14:textId="45D0418F" w:rsidR="003629F5" w:rsidRDefault="00E61465" w:rsidP="00C30073">
      <w:pPr>
        <w:pStyle w:val="ListParagraph"/>
        <w:numPr>
          <w:ilvl w:val="2"/>
          <w:numId w:val="8"/>
        </w:numPr>
      </w:pPr>
      <w:r>
        <w:t>E</w:t>
      </w:r>
      <w:r w:rsidR="003629F5">
        <w:t>vent leaders;</w:t>
      </w:r>
    </w:p>
    <w:p w14:paraId="64D60299" w14:textId="1EDC51B6" w:rsidR="0080792D" w:rsidRDefault="00E61465" w:rsidP="00C30073">
      <w:pPr>
        <w:pStyle w:val="ListParagraph"/>
        <w:numPr>
          <w:ilvl w:val="2"/>
          <w:numId w:val="8"/>
        </w:numPr>
      </w:pPr>
      <w:r>
        <w:t>C</w:t>
      </w:r>
      <w:r w:rsidR="003629F5">
        <w:t>lub members</w:t>
      </w:r>
      <w:r w:rsidR="00F633BF">
        <w:t>.</w:t>
      </w:r>
    </w:p>
    <w:p w14:paraId="23AF294F" w14:textId="722DD186" w:rsidR="003629F5" w:rsidRDefault="00F8322F" w:rsidP="00180686">
      <w:pPr>
        <w:pStyle w:val="ListParagraph"/>
        <w:numPr>
          <w:ilvl w:val="1"/>
          <w:numId w:val="8"/>
        </w:numPr>
      </w:pPr>
      <w:r>
        <w:t xml:space="preserve">Review this policy when required in response to </w:t>
      </w:r>
      <w:r w:rsidR="00D26617">
        <w:t>changes in legislation or in insurance requirement</w:t>
      </w:r>
      <w:r w:rsidR="00896636">
        <w:t>s</w:t>
      </w:r>
      <w:r w:rsidR="000C2E0B">
        <w:t>, or for other reasons</w:t>
      </w:r>
      <w:r w:rsidR="003629F5">
        <w:t>.</w:t>
      </w:r>
    </w:p>
    <w:p w14:paraId="0760E69D" w14:textId="77777777" w:rsidR="002F57A6" w:rsidRDefault="002F57A6"/>
    <w:p w14:paraId="73D0E7A2" w14:textId="77777777" w:rsidR="00A102E5" w:rsidRDefault="00A102E5"/>
    <w:p w14:paraId="27E9C90F" w14:textId="63E8B83D" w:rsidR="00762E4F" w:rsidRDefault="000C2E0B" w:rsidP="00D707C8">
      <w:pPr>
        <w:pStyle w:val="ListParagraph"/>
        <w:numPr>
          <w:ilvl w:val="0"/>
          <w:numId w:val="8"/>
        </w:numPr>
      </w:pPr>
      <w:r>
        <w:t xml:space="preserve">General </w:t>
      </w:r>
      <w:r w:rsidR="00E647AF">
        <w:t>Requirements:</w:t>
      </w:r>
    </w:p>
    <w:p w14:paraId="24398611" w14:textId="3C8F2388" w:rsidR="00E647AF" w:rsidRDefault="002B4DD9" w:rsidP="00762E4F">
      <w:r>
        <w:lastRenderedPageBreak/>
        <w:t xml:space="preserve">Any </w:t>
      </w:r>
      <w:r w:rsidR="00126349">
        <w:t>club member or temporary member</w:t>
      </w:r>
      <w:r>
        <w:t xml:space="preserve"> under the age of 18 years</w:t>
      </w:r>
      <w:r w:rsidR="0068672E">
        <w:t xml:space="preserve"> and over the age of </w:t>
      </w:r>
      <w:r w:rsidR="003E483F">
        <w:t>12 years</w:t>
      </w:r>
      <w:r>
        <w:t xml:space="preserve"> (a child) is allowed on club events </w:t>
      </w:r>
      <w:r w:rsidR="00F91EF3">
        <w:t>only if compliant with</w:t>
      </w:r>
      <w:r>
        <w:t xml:space="preserve"> the following conditions:</w:t>
      </w:r>
    </w:p>
    <w:p w14:paraId="113168B0" w14:textId="15F0AACD" w:rsidR="002B4DD9" w:rsidRDefault="001A1737" w:rsidP="00180686">
      <w:pPr>
        <w:pStyle w:val="ListParagraph"/>
        <w:numPr>
          <w:ilvl w:val="1"/>
          <w:numId w:val="8"/>
        </w:numPr>
      </w:pPr>
      <w:r>
        <w:t>The explicit consent of the event leader;</w:t>
      </w:r>
    </w:p>
    <w:p w14:paraId="6C6912CE" w14:textId="544C2C9A" w:rsidR="001A1737" w:rsidRPr="00F92242" w:rsidRDefault="00126349" w:rsidP="00180686">
      <w:pPr>
        <w:pStyle w:val="ListParagraph"/>
        <w:numPr>
          <w:ilvl w:val="1"/>
          <w:numId w:val="8"/>
        </w:numPr>
      </w:pPr>
      <w:r>
        <w:t xml:space="preserve">Accompanied by </w:t>
      </w:r>
      <w:r w:rsidR="00E007B1">
        <w:t>a legal parent or guardian</w:t>
      </w:r>
      <w:r w:rsidR="00AD3D81">
        <w:t>;</w:t>
      </w:r>
    </w:p>
    <w:p w14:paraId="56F9571F" w14:textId="66CE41D9" w:rsidR="00E007B1" w:rsidRDefault="00E007B1" w:rsidP="00180686">
      <w:pPr>
        <w:pStyle w:val="ListParagraph"/>
        <w:numPr>
          <w:ilvl w:val="1"/>
          <w:numId w:val="8"/>
        </w:numPr>
      </w:pPr>
      <w:r>
        <w:t xml:space="preserve">The parent or guardian has completed the </w:t>
      </w:r>
      <w:r w:rsidR="004C0D2B">
        <w:t>Acknowledgement of Risk form, including the sections relevant to children;</w:t>
      </w:r>
    </w:p>
    <w:p w14:paraId="493DAA0B" w14:textId="4E2E540C" w:rsidR="0064466F" w:rsidRDefault="00A117FC" w:rsidP="00180686">
      <w:pPr>
        <w:pStyle w:val="ListParagraph"/>
        <w:numPr>
          <w:ilvl w:val="1"/>
          <w:numId w:val="8"/>
        </w:numPr>
      </w:pPr>
      <w:r>
        <w:t>Subject to t</w:t>
      </w:r>
      <w:r w:rsidR="0064466F">
        <w:t xml:space="preserve">he specific requirements </w:t>
      </w:r>
      <w:r w:rsidR="0077273A">
        <w:t>below for Parents and Guardians</w:t>
      </w:r>
      <w:r w:rsidR="004C10C3">
        <w:t xml:space="preserve"> and other positions on club events or within the club.</w:t>
      </w:r>
    </w:p>
    <w:p w14:paraId="799DB019" w14:textId="1E3F0D1D" w:rsidR="00762E4F" w:rsidRDefault="00762E4F" w:rsidP="00180686"/>
    <w:p w14:paraId="2E8173CA" w14:textId="77777777" w:rsidR="00FD18F0" w:rsidRDefault="00FD18F0" w:rsidP="00762E4F"/>
    <w:p w14:paraId="41659B94" w14:textId="0D63344E" w:rsidR="00FD18F0" w:rsidRDefault="000912DC" w:rsidP="00D707C8">
      <w:pPr>
        <w:pStyle w:val="ListParagraph"/>
        <w:numPr>
          <w:ilvl w:val="0"/>
          <w:numId w:val="8"/>
        </w:numPr>
      </w:pPr>
      <w:r>
        <w:t xml:space="preserve">Requirements of </w:t>
      </w:r>
      <w:r w:rsidR="008555E8">
        <w:t>Parents o</w:t>
      </w:r>
      <w:r w:rsidR="00686BC3">
        <w:t>r</w:t>
      </w:r>
      <w:r w:rsidR="008555E8">
        <w:t xml:space="preserve"> Guardians</w:t>
      </w:r>
      <w:r w:rsidR="00DC1EC9">
        <w:t>.</w:t>
      </w:r>
    </w:p>
    <w:p w14:paraId="0398E96A" w14:textId="25568819" w:rsidR="00DC1EC9" w:rsidRDefault="0017095F" w:rsidP="00651D72">
      <w:pPr>
        <w:pStyle w:val="ListParagraph"/>
        <w:numPr>
          <w:ilvl w:val="1"/>
          <w:numId w:val="8"/>
        </w:numPr>
      </w:pPr>
      <w:r>
        <w:t>Prior to a club event, the parent or guardian must:</w:t>
      </w:r>
    </w:p>
    <w:p w14:paraId="20B4F278" w14:textId="6A227227" w:rsidR="00F43212" w:rsidRDefault="00F43212" w:rsidP="00782002">
      <w:pPr>
        <w:pStyle w:val="ListParagraph"/>
        <w:numPr>
          <w:ilvl w:val="2"/>
          <w:numId w:val="8"/>
        </w:numPr>
      </w:pPr>
      <w:r>
        <w:t xml:space="preserve">Be a </w:t>
      </w:r>
      <w:r w:rsidR="002C065E">
        <w:t xml:space="preserve">financial </w:t>
      </w:r>
      <w:r>
        <w:t xml:space="preserve">member </w:t>
      </w:r>
      <w:r w:rsidR="00EF14A0" w:rsidRPr="00EF14A0">
        <w:t xml:space="preserve">or temporary member </w:t>
      </w:r>
      <w:r>
        <w:t>of the Townsville Bushwalking Club;</w:t>
      </w:r>
    </w:p>
    <w:p w14:paraId="1320D7FB" w14:textId="5AEE2671" w:rsidR="008555E8" w:rsidRDefault="008555E8" w:rsidP="00782002">
      <w:pPr>
        <w:pStyle w:val="ListParagraph"/>
        <w:numPr>
          <w:ilvl w:val="2"/>
          <w:numId w:val="8"/>
        </w:numPr>
      </w:pPr>
      <w:r>
        <w:t xml:space="preserve">Ensure the child is </w:t>
      </w:r>
      <w:r w:rsidR="00E143D7">
        <w:t xml:space="preserve">a club member or temporary member, and </w:t>
      </w:r>
      <w:r>
        <w:t xml:space="preserve">capable of </w:t>
      </w:r>
      <w:r w:rsidR="00E83EF8">
        <w:t>completing the club event</w:t>
      </w:r>
      <w:r w:rsidR="000C1BC1">
        <w:t xml:space="preserve">, based on the </w:t>
      </w:r>
      <w:r w:rsidR="00B97034">
        <w:t>event</w:t>
      </w:r>
      <w:r w:rsidR="000C1BC1">
        <w:t xml:space="preserve"> description</w:t>
      </w:r>
      <w:r w:rsidR="009636B5">
        <w:t xml:space="preserve">, walk rating, </w:t>
      </w:r>
      <w:r w:rsidR="00FB11D4">
        <w:t>equipment and safety guidelines in the club website</w:t>
      </w:r>
      <w:r w:rsidR="00B97034">
        <w:t xml:space="preserve">, and all other </w:t>
      </w:r>
      <w:r w:rsidR="00126F85">
        <w:t xml:space="preserve">information specific to the event or </w:t>
      </w:r>
      <w:r w:rsidR="00507F4F">
        <w:t>conveyed</w:t>
      </w:r>
      <w:r w:rsidR="00126F85">
        <w:t xml:space="preserve"> by the event leader</w:t>
      </w:r>
      <w:r w:rsidR="00FB11D4">
        <w:t>;</w:t>
      </w:r>
    </w:p>
    <w:p w14:paraId="5F9BE83C" w14:textId="35F68228" w:rsidR="009D6D9F" w:rsidRDefault="000A5B73" w:rsidP="00782002">
      <w:pPr>
        <w:pStyle w:val="ListParagraph"/>
        <w:numPr>
          <w:ilvl w:val="2"/>
          <w:numId w:val="8"/>
        </w:numPr>
      </w:pPr>
      <w:r>
        <w:t>Contact the walk leader before the event</w:t>
      </w:r>
      <w:r w:rsidR="003F5AE0">
        <w:t xml:space="preserve"> and obtain </w:t>
      </w:r>
      <w:r w:rsidR="00DC1EC9">
        <w:t>permission</w:t>
      </w:r>
      <w:r w:rsidR="003F5AE0">
        <w:t xml:space="preserve"> from the leader</w:t>
      </w:r>
      <w:r w:rsidR="00B97034">
        <w:t xml:space="preserve">, after discussing the event </w:t>
      </w:r>
      <w:r w:rsidR="002B7325">
        <w:t>and answering all questions asked by the leader about the capability of the ch</w:t>
      </w:r>
      <w:r w:rsidR="003946F9">
        <w:t>ild;</w:t>
      </w:r>
    </w:p>
    <w:p w14:paraId="0DC39543" w14:textId="19F0A096" w:rsidR="00BD726F" w:rsidRDefault="00BD726F" w:rsidP="00782002">
      <w:pPr>
        <w:pStyle w:val="ListParagraph"/>
        <w:numPr>
          <w:ilvl w:val="2"/>
          <w:numId w:val="8"/>
        </w:numPr>
      </w:pPr>
      <w:r>
        <w:t xml:space="preserve">If permission is not granted by the event leader, </w:t>
      </w:r>
      <w:r w:rsidR="004A4B14">
        <w:t>the child must not participate in the event, and no reason is required to be given by the leader;</w:t>
      </w:r>
    </w:p>
    <w:p w14:paraId="7C4C1315" w14:textId="5B83826A" w:rsidR="003A5533" w:rsidRDefault="00396C16" w:rsidP="00782002">
      <w:pPr>
        <w:pStyle w:val="ListParagraph"/>
        <w:numPr>
          <w:ilvl w:val="2"/>
          <w:numId w:val="8"/>
        </w:numPr>
      </w:pPr>
      <w:r>
        <w:t>Understand</w:t>
      </w:r>
      <w:r w:rsidR="001F1653">
        <w:t xml:space="preserve"> the </w:t>
      </w:r>
      <w:r w:rsidR="00511368">
        <w:t>r</w:t>
      </w:r>
      <w:r w:rsidR="001F1653">
        <w:t xml:space="preserve">isks and </w:t>
      </w:r>
      <w:r w:rsidR="00511368">
        <w:t>o</w:t>
      </w:r>
      <w:r w:rsidR="001F1653">
        <w:t xml:space="preserve">bligations </w:t>
      </w:r>
      <w:r>
        <w:t>outlined in</w:t>
      </w:r>
      <w:r w:rsidR="008A6169">
        <w:t xml:space="preserve"> the Acknowledgement of Risk form</w:t>
      </w:r>
      <w:r>
        <w:t xml:space="preserve"> </w:t>
      </w:r>
      <w:r w:rsidR="00871FC2">
        <w:t>and</w:t>
      </w:r>
      <w:r w:rsidR="00FD72C2">
        <w:t xml:space="preserve"> </w:t>
      </w:r>
      <w:r w:rsidR="00577B81">
        <w:t xml:space="preserve">in the written </w:t>
      </w:r>
      <w:r w:rsidR="00871FC2">
        <w:t>and</w:t>
      </w:r>
      <w:r w:rsidR="00577B81">
        <w:t xml:space="preserve"> verbal description</w:t>
      </w:r>
      <w:r w:rsidR="008164D0">
        <w:t>s</w:t>
      </w:r>
      <w:r w:rsidR="00577B81">
        <w:t xml:space="preserve"> </w:t>
      </w:r>
      <w:r w:rsidR="00770E27">
        <w:t>by the walk leader, or on the club web site,</w:t>
      </w:r>
      <w:r w:rsidR="00FD72C2">
        <w:t xml:space="preserve"> </w:t>
      </w:r>
      <w:r w:rsidR="001F1653">
        <w:t>and agree to accept</w:t>
      </w:r>
      <w:r>
        <w:t xml:space="preserve"> </w:t>
      </w:r>
      <w:r w:rsidR="001F1653">
        <w:t>them</w:t>
      </w:r>
      <w:r w:rsidR="00511368">
        <w:t>;</w:t>
      </w:r>
    </w:p>
    <w:p w14:paraId="5513403F" w14:textId="5ABD9BFA" w:rsidR="002E0170" w:rsidRDefault="00F012C7" w:rsidP="00782002">
      <w:pPr>
        <w:pStyle w:val="ListParagraph"/>
        <w:numPr>
          <w:ilvl w:val="2"/>
          <w:numId w:val="8"/>
        </w:numPr>
      </w:pPr>
      <w:r>
        <w:t>C</w:t>
      </w:r>
      <w:r w:rsidR="002E0170">
        <w:t>omplete and sign the Acknowledgement of Risk form</w:t>
      </w:r>
      <w:r w:rsidR="007B6066">
        <w:t>,</w:t>
      </w:r>
      <w:r w:rsidR="002E0170">
        <w:t xml:space="preserve"> </w:t>
      </w:r>
      <w:r>
        <w:t xml:space="preserve">including all sections relevant to children, </w:t>
      </w:r>
      <w:r w:rsidR="002E0170">
        <w:t>and present it to the</w:t>
      </w:r>
      <w:r>
        <w:t xml:space="preserve"> e</w:t>
      </w:r>
      <w:r w:rsidR="002E0170">
        <w:t xml:space="preserve">vent </w:t>
      </w:r>
      <w:r>
        <w:t>l</w:t>
      </w:r>
      <w:r w:rsidR="002E0170">
        <w:t xml:space="preserve">eader </w:t>
      </w:r>
      <w:r w:rsidR="007B6066">
        <w:t>before</w:t>
      </w:r>
      <w:r w:rsidR="002E0170">
        <w:t xml:space="preserve"> the event</w:t>
      </w:r>
      <w:r w:rsidR="006E5769">
        <w:t>, including</w:t>
      </w:r>
      <w:r w:rsidR="007B6066">
        <w:t>;</w:t>
      </w:r>
    </w:p>
    <w:p w14:paraId="3CF5C4CA" w14:textId="324C4C5F" w:rsidR="00793549" w:rsidRDefault="006E5769" w:rsidP="00C33401">
      <w:pPr>
        <w:pStyle w:val="ListParagraph"/>
        <w:numPr>
          <w:ilvl w:val="3"/>
          <w:numId w:val="8"/>
        </w:numPr>
        <w:ind w:left="2127" w:hanging="1047"/>
      </w:pPr>
      <w:r>
        <w:t xml:space="preserve">The </w:t>
      </w:r>
      <w:r w:rsidR="00E74247">
        <w:t>full name of the child and the parent or guardian</w:t>
      </w:r>
      <w:r w:rsidR="00793549">
        <w:t>, and the date of birth of the child;</w:t>
      </w:r>
    </w:p>
    <w:p w14:paraId="766C9D8B" w14:textId="5DFF3FEE" w:rsidR="00B50519" w:rsidRDefault="00BA0D1B" w:rsidP="00782002">
      <w:pPr>
        <w:pStyle w:val="ListParagraph"/>
        <w:numPr>
          <w:ilvl w:val="3"/>
          <w:numId w:val="8"/>
        </w:numPr>
      </w:pPr>
      <w:r>
        <w:t>Acknowledgement that consent has been obtained from the event leader;</w:t>
      </w:r>
    </w:p>
    <w:p w14:paraId="7DEAAD7C" w14:textId="196510AC" w:rsidR="00731AF4" w:rsidRDefault="004C2F17" w:rsidP="00782002">
      <w:pPr>
        <w:pStyle w:val="ListParagraph"/>
        <w:numPr>
          <w:ilvl w:val="3"/>
          <w:numId w:val="8"/>
        </w:numPr>
      </w:pPr>
      <w:r>
        <w:t xml:space="preserve">Acknowledgement </w:t>
      </w:r>
      <w:r w:rsidR="00732E52">
        <w:t xml:space="preserve">that </w:t>
      </w:r>
      <w:r w:rsidR="00686BC3">
        <w:t xml:space="preserve">the </w:t>
      </w:r>
      <w:r w:rsidR="00E74247">
        <w:t>p</w:t>
      </w:r>
      <w:r w:rsidR="00686BC3">
        <w:t xml:space="preserve">arent or </w:t>
      </w:r>
      <w:r w:rsidR="00793549">
        <w:t>guardian</w:t>
      </w:r>
      <w:r w:rsidR="00BF3C2B">
        <w:t xml:space="preserve"> will</w:t>
      </w:r>
      <w:r w:rsidR="00731AF4">
        <w:t>:</w:t>
      </w:r>
    </w:p>
    <w:p w14:paraId="5FB61B2E" w14:textId="26AEC73D" w:rsidR="00732E52" w:rsidRDefault="00731AF4" w:rsidP="008F643B">
      <w:pPr>
        <w:pStyle w:val="ListParagraph"/>
        <w:numPr>
          <w:ilvl w:val="4"/>
          <w:numId w:val="8"/>
        </w:numPr>
        <w:ind w:left="2835" w:hanging="1359"/>
      </w:pPr>
      <w:r>
        <w:t>T</w:t>
      </w:r>
      <w:r w:rsidR="00BF3C2B">
        <w:t>ake full responsibility for the child;</w:t>
      </w:r>
    </w:p>
    <w:p w14:paraId="143A1553" w14:textId="49776843" w:rsidR="00731AF4" w:rsidRDefault="000E2951" w:rsidP="00EA7FCB">
      <w:pPr>
        <w:pStyle w:val="ListParagraph"/>
        <w:numPr>
          <w:ilvl w:val="4"/>
          <w:numId w:val="8"/>
        </w:numPr>
        <w:ind w:left="2835" w:hanging="1359"/>
      </w:pPr>
      <w:r>
        <w:t>Ensure the child is fully prepared for the event</w:t>
      </w:r>
      <w:r w:rsidR="00DA1D87">
        <w:t>, and is capable of undertaking the activity</w:t>
      </w:r>
      <w:r>
        <w:t>;</w:t>
      </w:r>
    </w:p>
    <w:p w14:paraId="4A67ABA2" w14:textId="228DEC2C" w:rsidR="000E2951" w:rsidRDefault="000E2951" w:rsidP="008F643B">
      <w:pPr>
        <w:pStyle w:val="ListParagraph"/>
        <w:numPr>
          <w:ilvl w:val="4"/>
          <w:numId w:val="8"/>
        </w:numPr>
        <w:ind w:left="2835" w:hanging="1359"/>
      </w:pPr>
      <w:r>
        <w:t xml:space="preserve">Ensure that the child obeys </w:t>
      </w:r>
      <w:r w:rsidR="001A628B">
        <w:t>the directions of the event leader;</w:t>
      </w:r>
    </w:p>
    <w:p w14:paraId="1AAF6496" w14:textId="722FC4A1" w:rsidR="00732E52" w:rsidRDefault="00662E44" w:rsidP="00782002">
      <w:pPr>
        <w:pStyle w:val="ListParagraph"/>
        <w:numPr>
          <w:ilvl w:val="3"/>
          <w:numId w:val="8"/>
        </w:numPr>
      </w:pPr>
      <w:r>
        <w:t>The signature of the parent or guardian</w:t>
      </w:r>
      <w:r w:rsidR="00CE5211">
        <w:t xml:space="preserve"> on the form</w:t>
      </w:r>
      <w:r w:rsidR="009F3255">
        <w:t>;</w:t>
      </w:r>
    </w:p>
    <w:p w14:paraId="2014CD6F" w14:textId="31E24489" w:rsidR="009F3255" w:rsidRDefault="009F3255" w:rsidP="00782002">
      <w:pPr>
        <w:pStyle w:val="ListParagraph"/>
        <w:numPr>
          <w:ilvl w:val="3"/>
          <w:numId w:val="8"/>
        </w:numPr>
      </w:pPr>
      <w:r>
        <w:t xml:space="preserve">Acknowledgement that the signer is the legal guardian of the </w:t>
      </w:r>
      <w:r w:rsidR="00131DA3">
        <w:t>child.</w:t>
      </w:r>
    </w:p>
    <w:p w14:paraId="1FED038C" w14:textId="77777777" w:rsidR="00732E52" w:rsidRDefault="00732E52" w:rsidP="006677C3"/>
    <w:p w14:paraId="234FCA92" w14:textId="683DA4ED" w:rsidR="006677C3" w:rsidRDefault="006677C3" w:rsidP="00651D72">
      <w:pPr>
        <w:pStyle w:val="ListParagraph"/>
        <w:numPr>
          <w:ilvl w:val="1"/>
          <w:numId w:val="8"/>
        </w:numPr>
      </w:pPr>
      <w:r>
        <w:lastRenderedPageBreak/>
        <w:t xml:space="preserve">During the club event the </w:t>
      </w:r>
      <w:r w:rsidR="00C75D08">
        <w:t>parent or guardian must:</w:t>
      </w:r>
    </w:p>
    <w:p w14:paraId="71E4962E" w14:textId="77777777" w:rsidR="0002704D" w:rsidRDefault="008E6A15" w:rsidP="008F643B">
      <w:pPr>
        <w:pStyle w:val="ListParagraph"/>
        <w:numPr>
          <w:ilvl w:val="2"/>
          <w:numId w:val="8"/>
        </w:numPr>
      </w:pPr>
      <w:r>
        <w:t>Supervise the child at all times</w:t>
      </w:r>
      <w:r w:rsidR="00730C76">
        <w:t xml:space="preserve">, </w:t>
      </w:r>
      <w:r w:rsidR="0002704D">
        <w:t>to</w:t>
      </w:r>
      <w:r w:rsidR="00730C76">
        <w:t xml:space="preserve"> ensure</w:t>
      </w:r>
      <w:r w:rsidR="0002704D">
        <w:t>:</w:t>
      </w:r>
    </w:p>
    <w:p w14:paraId="5B3D32CF" w14:textId="3AF57369" w:rsidR="00830423" w:rsidRDefault="00A63040" w:rsidP="0035791D">
      <w:pPr>
        <w:pStyle w:val="ListParagraph"/>
        <w:numPr>
          <w:ilvl w:val="3"/>
          <w:numId w:val="8"/>
        </w:numPr>
        <w:ind w:left="2127" w:hanging="1047"/>
      </w:pPr>
      <w:r>
        <w:t>T</w:t>
      </w:r>
      <w:r w:rsidR="00730C76">
        <w:t xml:space="preserve">he child complies with all directions </w:t>
      </w:r>
      <w:r w:rsidR="00830423">
        <w:t>from the event leader;</w:t>
      </w:r>
    </w:p>
    <w:p w14:paraId="46A3F165" w14:textId="7E79966D" w:rsidR="008E6A15" w:rsidRDefault="00A63040" w:rsidP="0035791D">
      <w:pPr>
        <w:pStyle w:val="ListParagraph"/>
        <w:numPr>
          <w:ilvl w:val="3"/>
          <w:numId w:val="8"/>
        </w:numPr>
        <w:ind w:left="2127" w:hanging="1047"/>
      </w:pPr>
      <w:r>
        <w:t>T</w:t>
      </w:r>
      <w:r w:rsidR="00830423">
        <w:t xml:space="preserve">he child’s </w:t>
      </w:r>
      <w:r w:rsidR="00667D35">
        <w:t>behavior</w:t>
      </w:r>
      <w:r w:rsidR="00830423">
        <w:t xml:space="preserve"> </w:t>
      </w:r>
      <w:r w:rsidR="00667D35">
        <w:t>does not</w:t>
      </w:r>
      <w:r w:rsidR="00730C76">
        <w:t xml:space="preserve"> put the </w:t>
      </w:r>
      <w:r w:rsidR="00963F32">
        <w:t>child</w:t>
      </w:r>
      <w:r w:rsidR="00730C76">
        <w:t xml:space="preserve"> or other mem</w:t>
      </w:r>
      <w:r w:rsidR="00963F32">
        <w:t>bers of the event at risk</w:t>
      </w:r>
      <w:r w:rsidR="008E6A15">
        <w:t>;</w:t>
      </w:r>
    </w:p>
    <w:p w14:paraId="0240A928" w14:textId="48674B16" w:rsidR="009C65C2" w:rsidRDefault="00A63040" w:rsidP="0035791D">
      <w:pPr>
        <w:pStyle w:val="ListParagraph"/>
        <w:numPr>
          <w:ilvl w:val="3"/>
          <w:numId w:val="8"/>
        </w:numPr>
        <w:ind w:left="2127" w:hanging="1047"/>
      </w:pPr>
      <w:r>
        <w:t>T</w:t>
      </w:r>
      <w:r w:rsidR="009C65C2">
        <w:t xml:space="preserve">he child’s behavior does not </w:t>
      </w:r>
      <w:r w:rsidR="00855A8A">
        <w:t>interfere with the enjoyment of</w:t>
      </w:r>
      <w:r w:rsidR="009C65C2">
        <w:t xml:space="preserve"> other </w:t>
      </w:r>
      <w:r w:rsidR="00855A8A">
        <w:t>participants</w:t>
      </w:r>
      <w:r w:rsidR="009C65C2">
        <w:t xml:space="preserve"> of the event</w:t>
      </w:r>
      <w:r w:rsidR="00C75D08">
        <w:t>;</w:t>
      </w:r>
    </w:p>
    <w:p w14:paraId="106D2249" w14:textId="423FD649" w:rsidR="00607369" w:rsidRDefault="00607369" w:rsidP="008F643B">
      <w:pPr>
        <w:pStyle w:val="ListParagraph"/>
        <w:numPr>
          <w:ilvl w:val="2"/>
          <w:numId w:val="8"/>
        </w:numPr>
      </w:pPr>
      <w:r>
        <w:t>Ensure that all directions made by the event leader are complied with</w:t>
      </w:r>
      <w:r w:rsidR="00252836">
        <w:t>;</w:t>
      </w:r>
    </w:p>
    <w:p w14:paraId="48BE4FC4" w14:textId="18F76C17" w:rsidR="00252836" w:rsidRDefault="00634CB8" w:rsidP="008F643B">
      <w:pPr>
        <w:pStyle w:val="ListParagraph"/>
        <w:numPr>
          <w:ilvl w:val="2"/>
          <w:numId w:val="8"/>
        </w:numPr>
      </w:pPr>
      <w:r>
        <w:t>Where possible, s</w:t>
      </w:r>
      <w:r w:rsidR="00252836">
        <w:t>tay close to the child at all times</w:t>
      </w:r>
      <w:r>
        <w:t xml:space="preserve"> </w:t>
      </w:r>
      <w:r w:rsidR="00261EDD">
        <w:t xml:space="preserve">following injury </w:t>
      </w:r>
      <w:r w:rsidR="007C7D1B">
        <w:t xml:space="preserve">or </w:t>
      </w:r>
      <w:r w:rsidR="005454D7">
        <w:t xml:space="preserve">any </w:t>
      </w:r>
      <w:r w:rsidR="007C7D1B">
        <w:t>other</w:t>
      </w:r>
      <w:r>
        <w:t xml:space="preserve"> </w:t>
      </w:r>
      <w:r w:rsidR="005454D7">
        <w:t>treatment requirements</w:t>
      </w:r>
      <w:r w:rsidR="00756F16">
        <w:t xml:space="preserve"> for the child or the parent or guardian</w:t>
      </w:r>
      <w:r w:rsidR="005454D7">
        <w:t>;</w:t>
      </w:r>
    </w:p>
    <w:p w14:paraId="563E60DC" w14:textId="58F8FF1B" w:rsidR="00756F16" w:rsidRDefault="00756F16" w:rsidP="008F643B">
      <w:pPr>
        <w:pStyle w:val="ListParagraph"/>
        <w:numPr>
          <w:ilvl w:val="2"/>
          <w:numId w:val="8"/>
        </w:numPr>
      </w:pPr>
      <w:r>
        <w:t xml:space="preserve">If </w:t>
      </w:r>
      <w:r w:rsidR="00460537">
        <w:t>unable to stay with th</w:t>
      </w:r>
      <w:r w:rsidR="00682D51">
        <w:t xml:space="preserve">e child, appoint an alternative responsible adult </w:t>
      </w:r>
      <w:r w:rsidR="00897C08">
        <w:t xml:space="preserve">to supervise </w:t>
      </w:r>
      <w:r w:rsidR="0042574B">
        <w:t xml:space="preserve">and be responsible for </w:t>
      </w:r>
      <w:r w:rsidR="00682D51">
        <w:t>the child</w:t>
      </w:r>
      <w:r w:rsidR="0042574B">
        <w:t>;</w:t>
      </w:r>
    </w:p>
    <w:p w14:paraId="7F6F0BC4" w14:textId="77777777" w:rsidR="00D707C8" w:rsidRDefault="00D707C8" w:rsidP="00D707C8"/>
    <w:p w14:paraId="34C9D539" w14:textId="77777777" w:rsidR="00697B3E" w:rsidRDefault="00697B3E" w:rsidP="00D707C8">
      <w:pPr>
        <w:pStyle w:val="ListParagraph"/>
        <w:numPr>
          <w:ilvl w:val="0"/>
          <w:numId w:val="8"/>
        </w:numPr>
      </w:pPr>
      <w:r>
        <w:t>Requirements of the Event Leader</w:t>
      </w:r>
    </w:p>
    <w:p w14:paraId="3E05AD7F" w14:textId="77777777" w:rsidR="00697B3E" w:rsidRDefault="00697B3E" w:rsidP="002253D5">
      <w:pPr>
        <w:pStyle w:val="ListParagraph"/>
        <w:numPr>
          <w:ilvl w:val="1"/>
          <w:numId w:val="8"/>
        </w:numPr>
      </w:pPr>
      <w:r>
        <w:t>Consider the capability of all prospective event participants, and the nature of the planned event including risk of injury and likely response from emergency services, and only give permission if confident that the capability and behavior of the person will minimize risk;</w:t>
      </w:r>
    </w:p>
    <w:p w14:paraId="7ADDA70B" w14:textId="521AA6B1" w:rsidR="00697B3E" w:rsidRDefault="00697B3E" w:rsidP="002253D5">
      <w:pPr>
        <w:pStyle w:val="ListParagraph"/>
        <w:numPr>
          <w:ilvl w:val="1"/>
          <w:numId w:val="8"/>
        </w:numPr>
      </w:pPr>
      <w:r>
        <w:t>Ensure all Acknowledge</w:t>
      </w:r>
      <w:r w:rsidR="009D3DED">
        <w:t>ment</w:t>
      </w:r>
      <w:r>
        <w:t xml:space="preserve"> of Risk forms are completed and returned to the club Secretary;</w:t>
      </w:r>
    </w:p>
    <w:p w14:paraId="245E3CE5" w14:textId="00934ADC" w:rsidR="00697B3E" w:rsidRDefault="00697B3E" w:rsidP="002253D5">
      <w:pPr>
        <w:pStyle w:val="ListParagraph"/>
        <w:numPr>
          <w:ilvl w:val="1"/>
          <w:numId w:val="8"/>
        </w:numPr>
      </w:pPr>
      <w:r>
        <w:t xml:space="preserve">Where possible, be aware of other event participants who have a </w:t>
      </w:r>
      <w:bookmarkStart w:id="0" w:name="_Hlk205976181"/>
      <w:r>
        <w:t xml:space="preserve">Working </w:t>
      </w:r>
      <w:r w:rsidR="00F37BD9">
        <w:t>with</w:t>
      </w:r>
      <w:r>
        <w:t xml:space="preserve"> Children card (Blue Card) </w:t>
      </w:r>
      <w:bookmarkEnd w:id="0"/>
      <w:r>
        <w:t>or similar;</w:t>
      </w:r>
    </w:p>
    <w:p w14:paraId="4E52E63F" w14:textId="32D59948" w:rsidR="00697B3E" w:rsidRDefault="00697B3E" w:rsidP="002253D5">
      <w:pPr>
        <w:pStyle w:val="ListParagraph"/>
        <w:numPr>
          <w:ilvl w:val="1"/>
          <w:numId w:val="8"/>
        </w:numPr>
      </w:pPr>
      <w:r>
        <w:t xml:space="preserve">Appoint an alternative responsible adult </w:t>
      </w:r>
      <w:r w:rsidR="00387AAD">
        <w:t xml:space="preserve">(preferably someone who has a Working with Children card) </w:t>
      </w:r>
      <w:r>
        <w:t>when:</w:t>
      </w:r>
    </w:p>
    <w:p w14:paraId="5D57DC8C" w14:textId="01665404" w:rsidR="00697B3E" w:rsidRDefault="00804ABB" w:rsidP="002253D5">
      <w:pPr>
        <w:pStyle w:val="ListParagraph"/>
        <w:numPr>
          <w:ilvl w:val="2"/>
          <w:numId w:val="8"/>
        </w:numPr>
      </w:pPr>
      <w:r>
        <w:t>T</w:t>
      </w:r>
      <w:r w:rsidR="00697B3E">
        <w:t xml:space="preserve">here </w:t>
      </w:r>
      <w:proofErr w:type="gramStart"/>
      <w:r w:rsidR="00697B3E">
        <w:t>is</w:t>
      </w:r>
      <w:proofErr w:type="gramEnd"/>
      <w:r w:rsidR="00697B3E">
        <w:t xml:space="preserve"> an injury or any other treatment requirements for the child or the parent or guardian, and </w:t>
      </w:r>
      <w:r w:rsidR="00B55D81">
        <w:t>when</w:t>
      </w:r>
    </w:p>
    <w:p w14:paraId="0EB4C2A6" w14:textId="61F70111" w:rsidR="00697B3E" w:rsidRDefault="007D4AEB" w:rsidP="002253D5">
      <w:pPr>
        <w:pStyle w:val="ListParagraph"/>
        <w:numPr>
          <w:ilvl w:val="2"/>
          <w:numId w:val="8"/>
        </w:numPr>
      </w:pPr>
      <w:r>
        <w:t>T</w:t>
      </w:r>
      <w:r w:rsidR="00697B3E">
        <w:t xml:space="preserve">he child must be separated from the parent or guardian because of the injury or treatment, and </w:t>
      </w:r>
      <w:r w:rsidR="00B55D81">
        <w:t>when</w:t>
      </w:r>
    </w:p>
    <w:p w14:paraId="479C2156" w14:textId="5DE12B2A" w:rsidR="00697B3E" w:rsidRDefault="007D4AEB" w:rsidP="002253D5">
      <w:pPr>
        <w:pStyle w:val="ListParagraph"/>
        <w:numPr>
          <w:ilvl w:val="2"/>
          <w:numId w:val="8"/>
        </w:numPr>
      </w:pPr>
      <w:r>
        <w:t>T</w:t>
      </w:r>
      <w:r w:rsidR="00697B3E">
        <w:t>he parent or guardian is unable to appoint an alternative responsible adult to supervise and be responsible for the child.</w:t>
      </w:r>
    </w:p>
    <w:p w14:paraId="4BB7C193" w14:textId="2C739A16" w:rsidR="00697B3E" w:rsidRDefault="00697B3E" w:rsidP="002253D5">
      <w:pPr>
        <w:pStyle w:val="ListParagraph"/>
        <w:numPr>
          <w:ilvl w:val="1"/>
          <w:numId w:val="8"/>
        </w:numPr>
      </w:pPr>
      <w:r>
        <w:t xml:space="preserve">If the child </w:t>
      </w:r>
      <w:r w:rsidR="00967000">
        <w:t xml:space="preserve">or anyone else </w:t>
      </w:r>
      <w:r>
        <w:t>is in immediate danger call 000 for police</w:t>
      </w:r>
      <w:r w:rsidR="00096863">
        <w:t xml:space="preserve"> or emergency response</w:t>
      </w:r>
      <w:r>
        <w:t>;</w:t>
      </w:r>
    </w:p>
    <w:p w14:paraId="6389FC5E" w14:textId="004957B8" w:rsidR="00697B3E" w:rsidRDefault="00697B3E" w:rsidP="002253D5">
      <w:pPr>
        <w:pStyle w:val="ListParagraph"/>
        <w:numPr>
          <w:ilvl w:val="1"/>
          <w:numId w:val="8"/>
        </w:numPr>
      </w:pPr>
      <w:r>
        <w:t>If incapacitated and unable to fulfil the event leader duties for any reason, appoint an alternative leader.</w:t>
      </w:r>
      <w:r w:rsidR="0078075F">
        <w:t xml:space="preserve"> </w:t>
      </w:r>
    </w:p>
    <w:p w14:paraId="3FA3856E" w14:textId="77777777" w:rsidR="00697B3E" w:rsidRDefault="00697B3E" w:rsidP="00697B3E">
      <w:pPr>
        <w:pStyle w:val="ListParagraph"/>
      </w:pPr>
    </w:p>
    <w:p w14:paraId="0FDB280D" w14:textId="77777777" w:rsidR="00E36DAC" w:rsidRDefault="00E36DAC" w:rsidP="00762E4F"/>
    <w:p w14:paraId="5FEF5E41" w14:textId="77777777" w:rsidR="00056770" w:rsidRDefault="00E36DAC" w:rsidP="00D707C8">
      <w:pPr>
        <w:pStyle w:val="ListParagraph"/>
        <w:numPr>
          <w:ilvl w:val="0"/>
          <w:numId w:val="8"/>
        </w:numPr>
      </w:pPr>
      <w:r>
        <w:t>Requirements of Other Event Partic</w:t>
      </w:r>
      <w:r w:rsidR="00056770">
        <w:t>ipants</w:t>
      </w:r>
    </w:p>
    <w:p w14:paraId="53281F31" w14:textId="47642E3E" w:rsidR="00E36DAC" w:rsidRDefault="00B03492" w:rsidP="007E0EA3">
      <w:pPr>
        <w:pStyle w:val="ListParagraph"/>
        <w:numPr>
          <w:ilvl w:val="1"/>
          <w:numId w:val="8"/>
        </w:numPr>
      </w:pPr>
      <w:r>
        <w:t>If there are</w:t>
      </w:r>
      <w:r w:rsidR="00056770">
        <w:t xml:space="preserve"> any concerns </w:t>
      </w:r>
      <w:r w:rsidR="003C1393">
        <w:t>relevant</w:t>
      </w:r>
      <w:r w:rsidR="00056770">
        <w:t xml:space="preserve"> to the </w:t>
      </w:r>
      <w:r w:rsidR="003C1393">
        <w:t>behavior of the child</w:t>
      </w:r>
      <w:r>
        <w:t xml:space="preserve">, raise those concerns with the </w:t>
      </w:r>
      <w:r w:rsidR="00A0412E">
        <w:t>event leader;</w:t>
      </w:r>
    </w:p>
    <w:p w14:paraId="6C8DC76E" w14:textId="6BA6F05D" w:rsidR="00EF2E63" w:rsidRDefault="00EF2E63" w:rsidP="007E0EA3">
      <w:pPr>
        <w:pStyle w:val="ListParagraph"/>
        <w:numPr>
          <w:ilvl w:val="1"/>
          <w:numId w:val="8"/>
        </w:numPr>
      </w:pPr>
      <w:r>
        <w:t xml:space="preserve">It is </w:t>
      </w:r>
      <w:r w:rsidR="00A860D0">
        <w:t>acceptable</w:t>
      </w:r>
      <w:r>
        <w:t xml:space="preserve">, but not essential, </w:t>
      </w:r>
      <w:r w:rsidR="00A860D0">
        <w:t>for</w:t>
      </w:r>
      <w:r>
        <w:t xml:space="preserve"> </w:t>
      </w:r>
      <w:r w:rsidR="008756A8">
        <w:t xml:space="preserve">participants </w:t>
      </w:r>
      <w:r w:rsidR="00A860D0">
        <w:t>to</w:t>
      </w:r>
      <w:r w:rsidR="00F30291">
        <w:t xml:space="preserve"> tactfu</w:t>
      </w:r>
      <w:r w:rsidR="00193377">
        <w:t>lly</w:t>
      </w:r>
      <w:r w:rsidR="00A860D0">
        <w:t xml:space="preserve"> </w:t>
      </w:r>
      <w:r w:rsidR="008756A8">
        <w:t xml:space="preserve">raise concerns </w:t>
      </w:r>
      <w:r w:rsidR="0069064C">
        <w:t xml:space="preserve">directly </w:t>
      </w:r>
      <w:r w:rsidR="008756A8">
        <w:t>with the parent or guardian first;</w:t>
      </w:r>
    </w:p>
    <w:p w14:paraId="38CEF708" w14:textId="2104529A" w:rsidR="002E06D7" w:rsidRDefault="00BA4530" w:rsidP="007E0EA3">
      <w:pPr>
        <w:pStyle w:val="ListParagraph"/>
        <w:numPr>
          <w:ilvl w:val="1"/>
          <w:numId w:val="8"/>
        </w:numPr>
      </w:pPr>
      <w:r>
        <w:lastRenderedPageBreak/>
        <w:t xml:space="preserve">Cannot offer responsibility for </w:t>
      </w:r>
      <w:r w:rsidR="00F32F14">
        <w:t xml:space="preserve">supervising </w:t>
      </w:r>
      <w:r>
        <w:t>the child</w:t>
      </w:r>
      <w:r w:rsidR="002B6F80">
        <w:t xml:space="preserve">, unless nominated by the </w:t>
      </w:r>
      <w:r w:rsidR="00147285">
        <w:t xml:space="preserve">event </w:t>
      </w:r>
      <w:r w:rsidR="00F10110">
        <w:t xml:space="preserve">leader as a result of </w:t>
      </w:r>
      <w:r w:rsidR="00F32104">
        <w:t>incapacity of the d</w:t>
      </w:r>
      <w:r w:rsidR="00F32F14">
        <w:t>esignated parent of guardian</w:t>
      </w:r>
      <w:r w:rsidR="00223C1F">
        <w:t>;</w:t>
      </w:r>
    </w:p>
    <w:p w14:paraId="569C817B" w14:textId="41D38A69" w:rsidR="003A5468" w:rsidRDefault="003A5468" w:rsidP="007E0EA3">
      <w:pPr>
        <w:pStyle w:val="ListParagraph"/>
        <w:numPr>
          <w:ilvl w:val="1"/>
          <w:numId w:val="8"/>
        </w:numPr>
      </w:pPr>
      <w:r>
        <w:t xml:space="preserve">Avoid physical contact with the child </w:t>
      </w:r>
      <w:r w:rsidR="001D73AA">
        <w:t xml:space="preserve">except where required to prevent </w:t>
      </w:r>
      <w:r w:rsidR="00BA4247">
        <w:t>possible</w:t>
      </w:r>
      <w:r w:rsidR="0039437E">
        <w:t xml:space="preserve"> harm </w:t>
      </w:r>
      <w:r w:rsidR="00BA4247">
        <w:t>or to administer first aid;</w:t>
      </w:r>
    </w:p>
    <w:p w14:paraId="5102C38E" w14:textId="4BE63B94" w:rsidR="000579B1" w:rsidRDefault="000579B1" w:rsidP="007E0EA3">
      <w:pPr>
        <w:pStyle w:val="ListParagraph"/>
        <w:numPr>
          <w:ilvl w:val="1"/>
          <w:numId w:val="8"/>
        </w:numPr>
      </w:pPr>
      <w:r>
        <w:t xml:space="preserve">If the event leader is incapacitated for any reason, </w:t>
      </w:r>
      <w:r w:rsidR="00962E1D">
        <w:t>and unable to appoi</w:t>
      </w:r>
      <w:r w:rsidR="00192874">
        <w:t xml:space="preserve">nt an alternative leader, </w:t>
      </w:r>
      <w:r>
        <w:t>appoint an alternative leader.</w:t>
      </w:r>
    </w:p>
    <w:p w14:paraId="5FA87EBD" w14:textId="77777777" w:rsidR="00D32D40" w:rsidRDefault="00D32D40" w:rsidP="00A865A9"/>
    <w:p w14:paraId="37520D10" w14:textId="3A295B83" w:rsidR="00A865A9" w:rsidRDefault="00A865A9" w:rsidP="00D707C8">
      <w:pPr>
        <w:pStyle w:val="ListParagraph"/>
        <w:numPr>
          <w:ilvl w:val="0"/>
          <w:numId w:val="8"/>
        </w:numPr>
      </w:pPr>
      <w:r>
        <w:t>Requirements of Club Members</w:t>
      </w:r>
    </w:p>
    <w:p w14:paraId="0FD3BCA0" w14:textId="08E1EF27" w:rsidR="00725786" w:rsidRDefault="00ED6577" w:rsidP="007E0EA3">
      <w:pPr>
        <w:pStyle w:val="ListParagraph"/>
        <w:numPr>
          <w:ilvl w:val="1"/>
          <w:numId w:val="8"/>
        </w:numPr>
      </w:pPr>
      <w:r>
        <w:t xml:space="preserve">Immediately raise any concerns about the </w:t>
      </w:r>
      <w:r w:rsidR="00BC4149">
        <w:t>potential mistreatment o</w:t>
      </w:r>
      <w:r w:rsidR="006D3E5D">
        <w:t>r</w:t>
      </w:r>
      <w:r w:rsidR="00BC4149">
        <w:t xml:space="preserve"> abuse of children </w:t>
      </w:r>
      <w:r w:rsidR="006D3E5D">
        <w:t>with</w:t>
      </w:r>
      <w:r w:rsidR="00BC4149">
        <w:t xml:space="preserve"> the club executive.</w:t>
      </w:r>
      <w:r w:rsidR="00725786">
        <w:t xml:space="preserve"> If the child is in immediate danger call 000 for police</w:t>
      </w:r>
      <w:r w:rsidR="00155C66">
        <w:t xml:space="preserve"> or ambulance</w:t>
      </w:r>
      <w:r w:rsidR="00725786">
        <w:t>.</w:t>
      </w:r>
    </w:p>
    <w:p w14:paraId="40A6C4E4" w14:textId="77777777" w:rsidR="00C86FB5" w:rsidRDefault="00C86FB5" w:rsidP="00A865A9"/>
    <w:p w14:paraId="74FECED8" w14:textId="61C6F4A5" w:rsidR="00C86FB5" w:rsidRDefault="00C86FB5" w:rsidP="00D707C8">
      <w:pPr>
        <w:pStyle w:val="ListParagraph"/>
        <w:numPr>
          <w:ilvl w:val="0"/>
          <w:numId w:val="8"/>
        </w:numPr>
      </w:pPr>
      <w:r>
        <w:t>Requirements of Club Executive</w:t>
      </w:r>
    </w:p>
    <w:p w14:paraId="20B1B2A3" w14:textId="2A2771AC" w:rsidR="00D069F6" w:rsidRDefault="00E1295F" w:rsidP="007E0EA3">
      <w:pPr>
        <w:pStyle w:val="ListParagraph"/>
        <w:numPr>
          <w:ilvl w:val="1"/>
          <w:numId w:val="8"/>
        </w:numPr>
      </w:pPr>
      <w:r>
        <w:t>Discuss and act on any known instances of non-compliance with these guide</w:t>
      </w:r>
      <w:r w:rsidR="004B614E">
        <w:t>lines;</w:t>
      </w:r>
    </w:p>
    <w:p w14:paraId="37D936C2" w14:textId="55B54852" w:rsidR="004B614E" w:rsidRDefault="004B614E" w:rsidP="007E0EA3">
      <w:pPr>
        <w:pStyle w:val="ListParagraph"/>
        <w:numPr>
          <w:ilvl w:val="1"/>
          <w:numId w:val="8"/>
        </w:numPr>
      </w:pPr>
      <w:r>
        <w:t xml:space="preserve">Respond to any </w:t>
      </w:r>
      <w:r w:rsidR="00B31B8A">
        <w:t>question raised about the safety, neglect, or abuse of children on club events;</w:t>
      </w:r>
    </w:p>
    <w:p w14:paraId="135CC5BC" w14:textId="3007394F" w:rsidR="003F01A7" w:rsidRDefault="004D3BB5" w:rsidP="007E0EA3">
      <w:pPr>
        <w:pStyle w:val="ListParagraph"/>
        <w:numPr>
          <w:ilvl w:val="1"/>
          <w:numId w:val="8"/>
        </w:numPr>
      </w:pPr>
      <w:r>
        <w:t>Ensure</w:t>
      </w:r>
      <w:r w:rsidR="003F01A7">
        <w:t xml:space="preserve"> the Acknowledgement of Risk form for members and temporary </w:t>
      </w:r>
      <w:r w:rsidR="0099454A">
        <w:t>members compli</w:t>
      </w:r>
      <w:r w:rsidR="008B2A82">
        <w:t>es</w:t>
      </w:r>
      <w:r w:rsidR="0099454A">
        <w:t xml:space="preserve"> with these guidelines;</w:t>
      </w:r>
    </w:p>
    <w:p w14:paraId="685D1A97" w14:textId="6D62A212" w:rsidR="000016D6" w:rsidRDefault="000016D6" w:rsidP="007E0EA3">
      <w:pPr>
        <w:pStyle w:val="ListParagraph"/>
        <w:numPr>
          <w:ilvl w:val="1"/>
          <w:numId w:val="8"/>
        </w:numPr>
      </w:pPr>
      <w:r>
        <w:t>Ensure that other club information</w:t>
      </w:r>
      <w:r w:rsidR="00597B3C">
        <w:t>, such as online</w:t>
      </w:r>
      <w:r w:rsidR="00AB7367">
        <w:t xml:space="preserve"> web site information, reflects the requirements of this </w:t>
      </w:r>
      <w:r w:rsidR="00EB62A0">
        <w:t>Policy;</w:t>
      </w:r>
    </w:p>
    <w:p w14:paraId="64A58942" w14:textId="23C96328" w:rsidR="00074C47" w:rsidRDefault="00074C47" w:rsidP="007E0EA3">
      <w:pPr>
        <w:pStyle w:val="ListParagraph"/>
        <w:numPr>
          <w:ilvl w:val="1"/>
          <w:numId w:val="8"/>
        </w:numPr>
      </w:pPr>
      <w:r>
        <w:t xml:space="preserve">Ensure all </w:t>
      </w:r>
      <w:r w:rsidR="000016D6">
        <w:t xml:space="preserve">completed </w:t>
      </w:r>
      <w:r w:rsidR="00915C4A">
        <w:t xml:space="preserve">Acknowledgement of Risk forms and any other documents related to </w:t>
      </w:r>
      <w:r w:rsidR="002B7F19">
        <w:t xml:space="preserve">a </w:t>
      </w:r>
      <w:r w:rsidR="00915C4A">
        <w:t>child</w:t>
      </w:r>
      <w:r w:rsidR="002B7F19">
        <w:t>’s</w:t>
      </w:r>
      <w:r w:rsidR="00915C4A">
        <w:t xml:space="preserve"> participation are kept </w:t>
      </w:r>
      <w:r w:rsidR="002631ED">
        <w:t>in the club’s files until the child is 21 years of age</w:t>
      </w:r>
      <w:r w:rsidR="00474985">
        <w:t>;</w:t>
      </w:r>
    </w:p>
    <w:p w14:paraId="00BC7718" w14:textId="76F23FB2" w:rsidR="00E8431D" w:rsidRDefault="00E8431D" w:rsidP="007E0EA3">
      <w:pPr>
        <w:pStyle w:val="ListParagraph"/>
        <w:numPr>
          <w:ilvl w:val="1"/>
          <w:numId w:val="8"/>
        </w:numPr>
      </w:pPr>
      <w:r>
        <w:t xml:space="preserve">Ensure </w:t>
      </w:r>
      <w:r w:rsidR="008A6311">
        <w:t xml:space="preserve">any </w:t>
      </w:r>
      <w:r w:rsidR="005A1D04">
        <w:t xml:space="preserve">response to concerns </w:t>
      </w:r>
      <w:r w:rsidR="008A6311">
        <w:t xml:space="preserve">raised by others, </w:t>
      </w:r>
      <w:r w:rsidR="004C6D6E">
        <w:t xml:space="preserve">is </w:t>
      </w:r>
      <w:r w:rsidR="005A1D04">
        <w:t>in accordance with the</w:t>
      </w:r>
      <w:r>
        <w:t xml:space="preserve"> </w:t>
      </w:r>
      <w:r w:rsidR="009843AF">
        <w:t>Commission for Children and Young People and Child Guardian Act 2000 (Qld)</w:t>
      </w:r>
      <w:r w:rsidR="00C640DD">
        <w:t>;</w:t>
      </w:r>
    </w:p>
    <w:p w14:paraId="7B56EE84" w14:textId="77777777" w:rsidR="00942727" w:rsidRDefault="00E47375" w:rsidP="007E0EA3">
      <w:pPr>
        <w:pStyle w:val="ListParagraph"/>
        <w:numPr>
          <w:ilvl w:val="1"/>
          <w:numId w:val="8"/>
        </w:numPr>
      </w:pPr>
      <w:r>
        <w:t xml:space="preserve">Where necessary, report concerns </w:t>
      </w:r>
      <w:r w:rsidR="00C06374">
        <w:t xml:space="preserve">to </w:t>
      </w:r>
      <w:r>
        <w:t xml:space="preserve">the Department of Child Safety. </w:t>
      </w:r>
      <w:r w:rsidR="00C06374">
        <w:t>If the child is in immediate danger call 000 for police</w:t>
      </w:r>
      <w:r w:rsidR="00942727">
        <w:t>;</w:t>
      </w:r>
    </w:p>
    <w:p w14:paraId="0CA05F93" w14:textId="078A1CA4" w:rsidR="00284A25" w:rsidRDefault="00A62C8A" w:rsidP="007E0EA3">
      <w:pPr>
        <w:pStyle w:val="ListParagraph"/>
        <w:numPr>
          <w:ilvl w:val="1"/>
          <w:numId w:val="8"/>
        </w:numPr>
      </w:pPr>
      <w:r>
        <w:t xml:space="preserve">Encourage and assist </w:t>
      </w:r>
      <w:r w:rsidR="0076239A">
        <w:t xml:space="preserve">any </w:t>
      </w:r>
      <w:r>
        <w:t xml:space="preserve">club members </w:t>
      </w:r>
      <w:r w:rsidR="0076239A">
        <w:t xml:space="preserve">who wish </w:t>
      </w:r>
      <w:r>
        <w:t xml:space="preserve">to </w:t>
      </w:r>
      <w:r w:rsidR="00F37BD9">
        <w:t xml:space="preserve">obtain a </w:t>
      </w:r>
      <w:r w:rsidR="00F37BD9" w:rsidRPr="00F37BD9">
        <w:t>Working with Children card (Blue Card)</w:t>
      </w:r>
      <w:r w:rsidR="0076239A">
        <w:t xml:space="preserve"> for use in emergencies only, when on club events;</w:t>
      </w:r>
    </w:p>
    <w:p w14:paraId="1E3BD94F" w14:textId="05AE3805" w:rsidR="0014668C" w:rsidRDefault="00FC265B" w:rsidP="007E0EA3">
      <w:pPr>
        <w:pStyle w:val="ListParagraph"/>
        <w:numPr>
          <w:ilvl w:val="1"/>
          <w:numId w:val="8"/>
        </w:numPr>
      </w:pPr>
      <w:r>
        <w:t xml:space="preserve">Review </w:t>
      </w:r>
      <w:r w:rsidR="00583839" w:rsidRPr="00583839">
        <w:t xml:space="preserve">this policy </w:t>
      </w:r>
      <w:r w:rsidR="0014668C">
        <w:t xml:space="preserve">and ensure </w:t>
      </w:r>
      <w:r w:rsidR="000845CF">
        <w:t>it is</w:t>
      </w:r>
      <w:r w:rsidR="0014668C">
        <w:t xml:space="preserve"> maintained and updated when required</w:t>
      </w:r>
      <w:r w:rsidR="00C30EF7">
        <w:t xml:space="preserve">, </w:t>
      </w:r>
      <w:r w:rsidR="004C6D6E">
        <w:t>e.g.</w:t>
      </w:r>
      <w:r w:rsidR="00C30EF7">
        <w:t xml:space="preserve"> for legislative changes</w:t>
      </w:r>
      <w:r w:rsidR="001D4F17">
        <w:t>, or insurance requirements</w:t>
      </w:r>
      <w:r w:rsidR="00FD00A4">
        <w:t>.</w:t>
      </w:r>
    </w:p>
    <w:p w14:paraId="0CB2DACC" w14:textId="77777777" w:rsidR="00D069F6" w:rsidRDefault="00D069F6" w:rsidP="00A865A9"/>
    <w:p w14:paraId="0801D332" w14:textId="77777777" w:rsidR="00A865A9" w:rsidRDefault="00A865A9" w:rsidP="00762E4F"/>
    <w:p w14:paraId="4D2A51F7" w14:textId="77777777" w:rsidR="00A8187E" w:rsidRDefault="00A8187E" w:rsidP="00762E4F"/>
    <w:p w14:paraId="25C13877" w14:textId="77777777" w:rsidR="00A8187E" w:rsidRDefault="00A8187E" w:rsidP="00762E4F"/>
    <w:p w14:paraId="2BCF8A05" w14:textId="77777777" w:rsidR="00732EEF" w:rsidRDefault="00732EEF"/>
    <w:p w14:paraId="07C77789" w14:textId="77777777" w:rsidR="00732EEF" w:rsidRDefault="00732EEF"/>
    <w:p w14:paraId="0D425679" w14:textId="77777777" w:rsidR="00732EEF" w:rsidRDefault="00732EEF"/>
    <w:sectPr w:rsidR="00732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EDC"/>
    <w:multiLevelType w:val="hybridMultilevel"/>
    <w:tmpl w:val="F35E2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E52778"/>
    <w:multiLevelType w:val="hybridMultilevel"/>
    <w:tmpl w:val="2C4232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079E4"/>
    <w:multiLevelType w:val="hybridMultilevel"/>
    <w:tmpl w:val="43D6E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569B2"/>
    <w:multiLevelType w:val="hybridMultilevel"/>
    <w:tmpl w:val="4D063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482138"/>
    <w:multiLevelType w:val="multilevel"/>
    <w:tmpl w:val="3CAAD58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543E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81726D"/>
    <w:multiLevelType w:val="hybridMultilevel"/>
    <w:tmpl w:val="201A0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E62C1C"/>
    <w:multiLevelType w:val="hybridMultilevel"/>
    <w:tmpl w:val="F3824B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65323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80401A"/>
    <w:multiLevelType w:val="hybridMultilevel"/>
    <w:tmpl w:val="F0A0B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02640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52B5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9500105">
    <w:abstractNumId w:val="9"/>
  </w:num>
  <w:num w:numId="2" w16cid:durableId="1938441813">
    <w:abstractNumId w:val="7"/>
  </w:num>
  <w:num w:numId="3" w16cid:durableId="1801728741">
    <w:abstractNumId w:val="3"/>
  </w:num>
  <w:num w:numId="4" w16cid:durableId="1309824549">
    <w:abstractNumId w:val="1"/>
  </w:num>
  <w:num w:numId="5" w16cid:durableId="718239780">
    <w:abstractNumId w:val="6"/>
  </w:num>
  <w:num w:numId="6" w16cid:durableId="2132745334">
    <w:abstractNumId w:val="2"/>
  </w:num>
  <w:num w:numId="7" w16cid:durableId="1765876908">
    <w:abstractNumId w:val="0"/>
  </w:num>
  <w:num w:numId="8" w16cid:durableId="1079406055">
    <w:abstractNumId w:val="8"/>
  </w:num>
  <w:num w:numId="9" w16cid:durableId="953051042">
    <w:abstractNumId w:val="11"/>
  </w:num>
  <w:num w:numId="10" w16cid:durableId="128137069">
    <w:abstractNumId w:val="4"/>
  </w:num>
  <w:num w:numId="11" w16cid:durableId="1296989159">
    <w:abstractNumId w:val="10"/>
  </w:num>
  <w:num w:numId="12" w16cid:durableId="597836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EF"/>
    <w:rsid w:val="000016D6"/>
    <w:rsid w:val="00016F57"/>
    <w:rsid w:val="00020649"/>
    <w:rsid w:val="0002704D"/>
    <w:rsid w:val="00041000"/>
    <w:rsid w:val="00041409"/>
    <w:rsid w:val="00056770"/>
    <w:rsid w:val="000579B1"/>
    <w:rsid w:val="000743F0"/>
    <w:rsid w:val="00074C47"/>
    <w:rsid w:val="00081FEF"/>
    <w:rsid w:val="000845CF"/>
    <w:rsid w:val="000912DC"/>
    <w:rsid w:val="00096863"/>
    <w:rsid w:val="000A2D46"/>
    <w:rsid w:val="000A5B73"/>
    <w:rsid w:val="000C1BC1"/>
    <w:rsid w:val="000C2E0B"/>
    <w:rsid w:val="000C73AA"/>
    <w:rsid w:val="000D2F6E"/>
    <w:rsid w:val="000E2951"/>
    <w:rsid w:val="00100008"/>
    <w:rsid w:val="00111DA1"/>
    <w:rsid w:val="00126349"/>
    <w:rsid w:val="00126F85"/>
    <w:rsid w:val="00131DA3"/>
    <w:rsid w:val="00136AA7"/>
    <w:rsid w:val="001415AC"/>
    <w:rsid w:val="0014668C"/>
    <w:rsid w:val="00147285"/>
    <w:rsid w:val="00151991"/>
    <w:rsid w:val="0015425D"/>
    <w:rsid w:val="00155C66"/>
    <w:rsid w:val="00162AF3"/>
    <w:rsid w:val="0017095F"/>
    <w:rsid w:val="00180686"/>
    <w:rsid w:val="00192874"/>
    <w:rsid w:val="00193377"/>
    <w:rsid w:val="001952E3"/>
    <w:rsid w:val="001A1737"/>
    <w:rsid w:val="001A628B"/>
    <w:rsid w:val="001D4F17"/>
    <w:rsid w:val="001D6DBB"/>
    <w:rsid w:val="001D73AA"/>
    <w:rsid w:val="001F1653"/>
    <w:rsid w:val="00223C1F"/>
    <w:rsid w:val="002253D5"/>
    <w:rsid w:val="002321F3"/>
    <w:rsid w:val="00252836"/>
    <w:rsid w:val="00260FAB"/>
    <w:rsid w:val="00261EDD"/>
    <w:rsid w:val="002631ED"/>
    <w:rsid w:val="00274C87"/>
    <w:rsid w:val="002826BE"/>
    <w:rsid w:val="00284A25"/>
    <w:rsid w:val="002913AA"/>
    <w:rsid w:val="00293480"/>
    <w:rsid w:val="002B4DD9"/>
    <w:rsid w:val="002B6F80"/>
    <w:rsid w:val="002B7325"/>
    <w:rsid w:val="002B7F19"/>
    <w:rsid w:val="002C065E"/>
    <w:rsid w:val="002D5E3A"/>
    <w:rsid w:val="002E0170"/>
    <w:rsid w:val="002E06D7"/>
    <w:rsid w:val="002F463C"/>
    <w:rsid w:val="002F57A6"/>
    <w:rsid w:val="003045AF"/>
    <w:rsid w:val="00312737"/>
    <w:rsid w:val="003243F2"/>
    <w:rsid w:val="00340B7C"/>
    <w:rsid w:val="0035791D"/>
    <w:rsid w:val="003629F5"/>
    <w:rsid w:val="0037053C"/>
    <w:rsid w:val="00376AA6"/>
    <w:rsid w:val="00387AAD"/>
    <w:rsid w:val="0039437E"/>
    <w:rsid w:val="003946F9"/>
    <w:rsid w:val="00396C16"/>
    <w:rsid w:val="003A5468"/>
    <w:rsid w:val="003A5533"/>
    <w:rsid w:val="003B5161"/>
    <w:rsid w:val="003C1393"/>
    <w:rsid w:val="003E483F"/>
    <w:rsid w:val="003F01A7"/>
    <w:rsid w:val="003F5AE0"/>
    <w:rsid w:val="0041181A"/>
    <w:rsid w:val="0042574B"/>
    <w:rsid w:val="00460537"/>
    <w:rsid w:val="00474985"/>
    <w:rsid w:val="0048765F"/>
    <w:rsid w:val="00495AD6"/>
    <w:rsid w:val="004A3A9C"/>
    <w:rsid w:val="004A4B14"/>
    <w:rsid w:val="004B614E"/>
    <w:rsid w:val="004C0D2B"/>
    <w:rsid w:val="004C10C3"/>
    <w:rsid w:val="004C2F17"/>
    <w:rsid w:val="004C6D6E"/>
    <w:rsid w:val="004C7C9A"/>
    <w:rsid w:val="004D3BB5"/>
    <w:rsid w:val="004F48CA"/>
    <w:rsid w:val="00503E25"/>
    <w:rsid w:val="00507F49"/>
    <w:rsid w:val="00507F4F"/>
    <w:rsid w:val="00511368"/>
    <w:rsid w:val="005217D5"/>
    <w:rsid w:val="005359E2"/>
    <w:rsid w:val="00544894"/>
    <w:rsid w:val="005454D7"/>
    <w:rsid w:val="005460A7"/>
    <w:rsid w:val="00552F79"/>
    <w:rsid w:val="00573B26"/>
    <w:rsid w:val="005759F2"/>
    <w:rsid w:val="00577B81"/>
    <w:rsid w:val="00583839"/>
    <w:rsid w:val="005849CB"/>
    <w:rsid w:val="005920E4"/>
    <w:rsid w:val="00594355"/>
    <w:rsid w:val="00596C79"/>
    <w:rsid w:val="00597B3C"/>
    <w:rsid w:val="005A105B"/>
    <w:rsid w:val="005A1D04"/>
    <w:rsid w:val="005A3986"/>
    <w:rsid w:val="005C28A7"/>
    <w:rsid w:val="005D36A5"/>
    <w:rsid w:val="005F54F3"/>
    <w:rsid w:val="005F6BE7"/>
    <w:rsid w:val="005F781C"/>
    <w:rsid w:val="00607369"/>
    <w:rsid w:val="00610CD9"/>
    <w:rsid w:val="00612424"/>
    <w:rsid w:val="00634CB8"/>
    <w:rsid w:val="0064235E"/>
    <w:rsid w:val="0064466F"/>
    <w:rsid w:val="00651D72"/>
    <w:rsid w:val="00662E44"/>
    <w:rsid w:val="006632C1"/>
    <w:rsid w:val="00666B6A"/>
    <w:rsid w:val="006677C3"/>
    <w:rsid w:val="00667D35"/>
    <w:rsid w:val="00682D51"/>
    <w:rsid w:val="00685003"/>
    <w:rsid w:val="0068672E"/>
    <w:rsid w:val="00686BC3"/>
    <w:rsid w:val="00687686"/>
    <w:rsid w:val="0069064C"/>
    <w:rsid w:val="00694899"/>
    <w:rsid w:val="00697B3E"/>
    <w:rsid w:val="006A024F"/>
    <w:rsid w:val="006C1A75"/>
    <w:rsid w:val="006C3D6B"/>
    <w:rsid w:val="006C5009"/>
    <w:rsid w:val="006D3E5D"/>
    <w:rsid w:val="006E5769"/>
    <w:rsid w:val="006F6BFA"/>
    <w:rsid w:val="00725786"/>
    <w:rsid w:val="0073010B"/>
    <w:rsid w:val="00730C76"/>
    <w:rsid w:val="00731AF4"/>
    <w:rsid w:val="00732E52"/>
    <w:rsid w:val="00732EEF"/>
    <w:rsid w:val="00741802"/>
    <w:rsid w:val="00750709"/>
    <w:rsid w:val="00756F16"/>
    <w:rsid w:val="0076239A"/>
    <w:rsid w:val="00762E4F"/>
    <w:rsid w:val="00770E27"/>
    <w:rsid w:val="00772377"/>
    <w:rsid w:val="0077273A"/>
    <w:rsid w:val="00775218"/>
    <w:rsid w:val="0077657C"/>
    <w:rsid w:val="0078075F"/>
    <w:rsid w:val="00782002"/>
    <w:rsid w:val="00792546"/>
    <w:rsid w:val="00793549"/>
    <w:rsid w:val="007A345B"/>
    <w:rsid w:val="007A7281"/>
    <w:rsid w:val="007B6066"/>
    <w:rsid w:val="007C46A6"/>
    <w:rsid w:val="007C7D1B"/>
    <w:rsid w:val="007D4897"/>
    <w:rsid w:val="007D4AEB"/>
    <w:rsid w:val="007E0EA3"/>
    <w:rsid w:val="007E50C4"/>
    <w:rsid w:val="007E6492"/>
    <w:rsid w:val="00800E15"/>
    <w:rsid w:val="00804ABB"/>
    <w:rsid w:val="0080792D"/>
    <w:rsid w:val="008164D0"/>
    <w:rsid w:val="008264AC"/>
    <w:rsid w:val="00830423"/>
    <w:rsid w:val="00850ED8"/>
    <w:rsid w:val="008515F0"/>
    <w:rsid w:val="008555E8"/>
    <w:rsid w:val="00855A8A"/>
    <w:rsid w:val="00870348"/>
    <w:rsid w:val="0087051F"/>
    <w:rsid w:val="00871FC2"/>
    <w:rsid w:val="008756A8"/>
    <w:rsid w:val="00896636"/>
    <w:rsid w:val="00897C08"/>
    <w:rsid w:val="008A0B9E"/>
    <w:rsid w:val="008A4437"/>
    <w:rsid w:val="008A6169"/>
    <w:rsid w:val="008A6311"/>
    <w:rsid w:val="008B2A82"/>
    <w:rsid w:val="008C187B"/>
    <w:rsid w:val="008D2F77"/>
    <w:rsid w:val="008E6A15"/>
    <w:rsid w:val="008F2A02"/>
    <w:rsid w:val="008F643B"/>
    <w:rsid w:val="00906E0D"/>
    <w:rsid w:val="00915C4A"/>
    <w:rsid w:val="00934B68"/>
    <w:rsid w:val="00942727"/>
    <w:rsid w:val="00962E1D"/>
    <w:rsid w:val="009636B5"/>
    <w:rsid w:val="00963F32"/>
    <w:rsid w:val="00967000"/>
    <w:rsid w:val="009843AF"/>
    <w:rsid w:val="0099454A"/>
    <w:rsid w:val="009A0F84"/>
    <w:rsid w:val="009A29AA"/>
    <w:rsid w:val="009A7EB4"/>
    <w:rsid w:val="009C65C2"/>
    <w:rsid w:val="009D3DED"/>
    <w:rsid w:val="009D6D9F"/>
    <w:rsid w:val="009E0F05"/>
    <w:rsid w:val="009F3255"/>
    <w:rsid w:val="00A0412E"/>
    <w:rsid w:val="00A07976"/>
    <w:rsid w:val="00A102E5"/>
    <w:rsid w:val="00A117FC"/>
    <w:rsid w:val="00A23CD3"/>
    <w:rsid w:val="00A33F8F"/>
    <w:rsid w:val="00A37841"/>
    <w:rsid w:val="00A413C7"/>
    <w:rsid w:val="00A44EBF"/>
    <w:rsid w:val="00A62C8A"/>
    <w:rsid w:val="00A63040"/>
    <w:rsid w:val="00A73622"/>
    <w:rsid w:val="00A8187E"/>
    <w:rsid w:val="00A82D24"/>
    <w:rsid w:val="00A860D0"/>
    <w:rsid w:val="00A865A9"/>
    <w:rsid w:val="00A955E6"/>
    <w:rsid w:val="00AB127F"/>
    <w:rsid w:val="00AB7367"/>
    <w:rsid w:val="00AC6DAF"/>
    <w:rsid w:val="00AD3D81"/>
    <w:rsid w:val="00AD464C"/>
    <w:rsid w:val="00AE661D"/>
    <w:rsid w:val="00AE7FBA"/>
    <w:rsid w:val="00AF0B42"/>
    <w:rsid w:val="00AF6011"/>
    <w:rsid w:val="00B03492"/>
    <w:rsid w:val="00B0593E"/>
    <w:rsid w:val="00B07E8B"/>
    <w:rsid w:val="00B12471"/>
    <w:rsid w:val="00B31B8A"/>
    <w:rsid w:val="00B359F0"/>
    <w:rsid w:val="00B36BC0"/>
    <w:rsid w:val="00B37656"/>
    <w:rsid w:val="00B443F1"/>
    <w:rsid w:val="00B50519"/>
    <w:rsid w:val="00B55D81"/>
    <w:rsid w:val="00B70704"/>
    <w:rsid w:val="00B92EBB"/>
    <w:rsid w:val="00B97034"/>
    <w:rsid w:val="00BA0D1B"/>
    <w:rsid w:val="00BA4247"/>
    <w:rsid w:val="00BA4530"/>
    <w:rsid w:val="00BB4A5E"/>
    <w:rsid w:val="00BB58FC"/>
    <w:rsid w:val="00BC3350"/>
    <w:rsid w:val="00BC4149"/>
    <w:rsid w:val="00BD726F"/>
    <w:rsid w:val="00BF3C2B"/>
    <w:rsid w:val="00C06374"/>
    <w:rsid w:val="00C217D2"/>
    <w:rsid w:val="00C30073"/>
    <w:rsid w:val="00C30EF7"/>
    <w:rsid w:val="00C33401"/>
    <w:rsid w:val="00C40E04"/>
    <w:rsid w:val="00C640DD"/>
    <w:rsid w:val="00C75D08"/>
    <w:rsid w:val="00C76E2C"/>
    <w:rsid w:val="00C77807"/>
    <w:rsid w:val="00C84AD0"/>
    <w:rsid w:val="00C86FB5"/>
    <w:rsid w:val="00C90D13"/>
    <w:rsid w:val="00C959DF"/>
    <w:rsid w:val="00CA2004"/>
    <w:rsid w:val="00CA362A"/>
    <w:rsid w:val="00CC4247"/>
    <w:rsid w:val="00CC6862"/>
    <w:rsid w:val="00CC6D61"/>
    <w:rsid w:val="00CD7B39"/>
    <w:rsid w:val="00CE0155"/>
    <w:rsid w:val="00CE4920"/>
    <w:rsid w:val="00CE5211"/>
    <w:rsid w:val="00D069F6"/>
    <w:rsid w:val="00D1720B"/>
    <w:rsid w:val="00D26617"/>
    <w:rsid w:val="00D32D40"/>
    <w:rsid w:val="00D431A6"/>
    <w:rsid w:val="00D707C8"/>
    <w:rsid w:val="00D72A53"/>
    <w:rsid w:val="00D82265"/>
    <w:rsid w:val="00D870C0"/>
    <w:rsid w:val="00D87BCD"/>
    <w:rsid w:val="00D93A29"/>
    <w:rsid w:val="00D950B7"/>
    <w:rsid w:val="00D97D32"/>
    <w:rsid w:val="00DA1D87"/>
    <w:rsid w:val="00DC1BC6"/>
    <w:rsid w:val="00DC1EC9"/>
    <w:rsid w:val="00DC7D4A"/>
    <w:rsid w:val="00DD7955"/>
    <w:rsid w:val="00E007B1"/>
    <w:rsid w:val="00E1295F"/>
    <w:rsid w:val="00E143D7"/>
    <w:rsid w:val="00E2131F"/>
    <w:rsid w:val="00E22BDF"/>
    <w:rsid w:val="00E33DD6"/>
    <w:rsid w:val="00E36DAC"/>
    <w:rsid w:val="00E459B0"/>
    <w:rsid w:val="00E47375"/>
    <w:rsid w:val="00E61465"/>
    <w:rsid w:val="00E647AF"/>
    <w:rsid w:val="00E6515F"/>
    <w:rsid w:val="00E740E2"/>
    <w:rsid w:val="00E74247"/>
    <w:rsid w:val="00E74755"/>
    <w:rsid w:val="00E75474"/>
    <w:rsid w:val="00E80219"/>
    <w:rsid w:val="00E83EF8"/>
    <w:rsid w:val="00E8431D"/>
    <w:rsid w:val="00E85AAE"/>
    <w:rsid w:val="00EA6011"/>
    <w:rsid w:val="00EA7FCB"/>
    <w:rsid w:val="00EB2D7E"/>
    <w:rsid w:val="00EB62A0"/>
    <w:rsid w:val="00EC7524"/>
    <w:rsid w:val="00EC7E9A"/>
    <w:rsid w:val="00ED34FC"/>
    <w:rsid w:val="00ED6577"/>
    <w:rsid w:val="00EF14A0"/>
    <w:rsid w:val="00EF2E63"/>
    <w:rsid w:val="00F0007C"/>
    <w:rsid w:val="00F00364"/>
    <w:rsid w:val="00F012C7"/>
    <w:rsid w:val="00F0294A"/>
    <w:rsid w:val="00F03826"/>
    <w:rsid w:val="00F10110"/>
    <w:rsid w:val="00F112E8"/>
    <w:rsid w:val="00F30291"/>
    <w:rsid w:val="00F32104"/>
    <w:rsid w:val="00F321A3"/>
    <w:rsid w:val="00F32F14"/>
    <w:rsid w:val="00F37BD9"/>
    <w:rsid w:val="00F42508"/>
    <w:rsid w:val="00F43212"/>
    <w:rsid w:val="00F45858"/>
    <w:rsid w:val="00F633BF"/>
    <w:rsid w:val="00F75C07"/>
    <w:rsid w:val="00F8322F"/>
    <w:rsid w:val="00F91EF3"/>
    <w:rsid w:val="00F92242"/>
    <w:rsid w:val="00FB11D4"/>
    <w:rsid w:val="00FC265B"/>
    <w:rsid w:val="00FC2904"/>
    <w:rsid w:val="00FD00A4"/>
    <w:rsid w:val="00FD18F0"/>
    <w:rsid w:val="00FD2FA8"/>
    <w:rsid w:val="00FD72C2"/>
    <w:rsid w:val="00FE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62F0"/>
  <w15:chartTrackingRefBased/>
  <w15:docId w15:val="{D71934AC-F8BE-492B-8835-1B995CC3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A7"/>
  </w:style>
  <w:style w:type="paragraph" w:styleId="Heading1">
    <w:name w:val="heading 1"/>
    <w:basedOn w:val="Normal"/>
    <w:next w:val="Normal"/>
    <w:link w:val="Heading1Char"/>
    <w:uiPriority w:val="9"/>
    <w:qFormat/>
    <w:rsid w:val="005460A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60A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460A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460A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460A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460A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460A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460A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460A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0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60A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460A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460A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460A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460A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460A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460A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460A7"/>
    <w:rPr>
      <w:b/>
      <w:bCs/>
      <w:i/>
      <w:iCs/>
    </w:rPr>
  </w:style>
  <w:style w:type="paragraph" w:styleId="Title">
    <w:name w:val="Title"/>
    <w:basedOn w:val="Normal"/>
    <w:next w:val="Normal"/>
    <w:link w:val="TitleChar"/>
    <w:uiPriority w:val="10"/>
    <w:qFormat/>
    <w:rsid w:val="005460A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460A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460A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460A7"/>
    <w:rPr>
      <w:color w:val="44546A" w:themeColor="text2"/>
      <w:sz w:val="28"/>
      <w:szCs w:val="28"/>
    </w:rPr>
  </w:style>
  <w:style w:type="paragraph" w:styleId="Quote">
    <w:name w:val="Quote"/>
    <w:basedOn w:val="Normal"/>
    <w:next w:val="Normal"/>
    <w:link w:val="QuoteChar"/>
    <w:uiPriority w:val="29"/>
    <w:qFormat/>
    <w:rsid w:val="005460A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460A7"/>
    <w:rPr>
      <w:i/>
      <w:iCs/>
      <w:color w:val="7B7B7B" w:themeColor="accent3" w:themeShade="BF"/>
      <w:sz w:val="24"/>
      <w:szCs w:val="24"/>
    </w:rPr>
  </w:style>
  <w:style w:type="paragraph" w:styleId="ListParagraph">
    <w:name w:val="List Paragraph"/>
    <w:basedOn w:val="Normal"/>
    <w:uiPriority w:val="34"/>
    <w:qFormat/>
    <w:rsid w:val="00732EEF"/>
    <w:pPr>
      <w:ind w:left="720"/>
      <w:contextualSpacing/>
    </w:pPr>
  </w:style>
  <w:style w:type="character" w:styleId="IntenseEmphasis">
    <w:name w:val="Intense Emphasis"/>
    <w:basedOn w:val="DefaultParagraphFont"/>
    <w:uiPriority w:val="21"/>
    <w:qFormat/>
    <w:rsid w:val="005460A7"/>
    <w:rPr>
      <w:b/>
      <w:bCs/>
      <w:i/>
      <w:iCs/>
      <w:color w:val="auto"/>
    </w:rPr>
  </w:style>
  <w:style w:type="paragraph" w:styleId="IntenseQuote">
    <w:name w:val="Intense Quote"/>
    <w:basedOn w:val="Normal"/>
    <w:next w:val="Normal"/>
    <w:link w:val="IntenseQuoteChar"/>
    <w:uiPriority w:val="30"/>
    <w:qFormat/>
    <w:rsid w:val="005460A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5460A7"/>
    <w:rPr>
      <w:rFonts w:asciiTheme="majorHAnsi" w:eastAsiaTheme="majorEastAsia" w:hAnsiTheme="majorHAnsi" w:cstheme="majorBidi"/>
      <w:caps/>
      <w:color w:val="2F5496" w:themeColor="accent1" w:themeShade="BF"/>
      <w:sz w:val="28"/>
      <w:szCs w:val="28"/>
    </w:rPr>
  </w:style>
  <w:style w:type="character" w:styleId="IntenseReference">
    <w:name w:val="Intense Reference"/>
    <w:basedOn w:val="DefaultParagraphFont"/>
    <w:uiPriority w:val="32"/>
    <w:qFormat/>
    <w:rsid w:val="005460A7"/>
    <w:rPr>
      <w:b/>
      <w:bCs/>
      <w:caps w:val="0"/>
      <w:smallCaps/>
      <w:color w:val="auto"/>
      <w:spacing w:val="0"/>
      <w:u w:val="single"/>
    </w:rPr>
  </w:style>
  <w:style w:type="paragraph" w:styleId="Caption">
    <w:name w:val="caption"/>
    <w:basedOn w:val="Normal"/>
    <w:next w:val="Normal"/>
    <w:uiPriority w:val="35"/>
    <w:semiHidden/>
    <w:unhideWhenUsed/>
    <w:qFormat/>
    <w:rsid w:val="005460A7"/>
    <w:pPr>
      <w:spacing w:line="240" w:lineRule="auto"/>
    </w:pPr>
    <w:rPr>
      <w:b/>
      <w:bCs/>
      <w:color w:val="404040" w:themeColor="text1" w:themeTint="BF"/>
      <w:sz w:val="16"/>
      <w:szCs w:val="16"/>
    </w:rPr>
  </w:style>
  <w:style w:type="character" w:styleId="Strong">
    <w:name w:val="Strong"/>
    <w:basedOn w:val="DefaultParagraphFont"/>
    <w:uiPriority w:val="22"/>
    <w:qFormat/>
    <w:rsid w:val="005460A7"/>
    <w:rPr>
      <w:b/>
      <w:bCs/>
    </w:rPr>
  </w:style>
  <w:style w:type="character" w:styleId="Emphasis">
    <w:name w:val="Emphasis"/>
    <w:basedOn w:val="DefaultParagraphFont"/>
    <w:uiPriority w:val="20"/>
    <w:qFormat/>
    <w:rsid w:val="005460A7"/>
    <w:rPr>
      <w:i/>
      <w:iCs/>
      <w:color w:val="000000" w:themeColor="text1"/>
    </w:rPr>
  </w:style>
  <w:style w:type="paragraph" w:styleId="NoSpacing">
    <w:name w:val="No Spacing"/>
    <w:uiPriority w:val="1"/>
    <w:qFormat/>
    <w:rsid w:val="005460A7"/>
    <w:pPr>
      <w:spacing w:after="0" w:line="240" w:lineRule="auto"/>
    </w:pPr>
  </w:style>
  <w:style w:type="character" w:styleId="SubtleEmphasis">
    <w:name w:val="Subtle Emphasis"/>
    <w:basedOn w:val="DefaultParagraphFont"/>
    <w:uiPriority w:val="19"/>
    <w:qFormat/>
    <w:rsid w:val="005460A7"/>
    <w:rPr>
      <w:i/>
      <w:iCs/>
      <w:color w:val="595959" w:themeColor="text1" w:themeTint="A6"/>
    </w:rPr>
  </w:style>
  <w:style w:type="character" w:styleId="SubtleReference">
    <w:name w:val="Subtle Reference"/>
    <w:basedOn w:val="DefaultParagraphFont"/>
    <w:uiPriority w:val="31"/>
    <w:qFormat/>
    <w:rsid w:val="005460A7"/>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5460A7"/>
    <w:rPr>
      <w:b/>
      <w:bCs/>
      <w:caps w:val="0"/>
      <w:smallCaps/>
      <w:spacing w:val="0"/>
    </w:rPr>
  </w:style>
  <w:style w:type="paragraph" w:styleId="TOCHeading">
    <w:name w:val="TOC Heading"/>
    <w:basedOn w:val="Heading1"/>
    <w:next w:val="Normal"/>
    <w:uiPriority w:val="39"/>
    <w:unhideWhenUsed/>
    <w:qFormat/>
    <w:rsid w:val="005460A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1828-6846-4F39-9547-F03C05BD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6773</Characters>
  <Application>Microsoft Office Word</Application>
  <DocSecurity>0</DocSecurity>
  <Lines>141</Lines>
  <Paragraphs>77</Paragraphs>
  <ScaleCrop>false</ScaleCrop>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Wallace</dc:creator>
  <cp:keywords/>
  <dc:description/>
  <cp:lastModifiedBy>Ian Wallace</cp:lastModifiedBy>
  <cp:revision>4</cp:revision>
  <dcterms:created xsi:type="dcterms:W3CDTF">2025-09-10T05:41:00Z</dcterms:created>
  <dcterms:modified xsi:type="dcterms:W3CDTF">2025-11-18T07:22:00Z</dcterms:modified>
</cp:coreProperties>
</file>