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81F0" w14:textId="6B681DD8" w:rsidR="0095251D" w:rsidRPr="002F4BC4" w:rsidRDefault="002F4BC4" w:rsidP="0095251D">
      <w:pPr>
        <w:pStyle w:val="berschrift1"/>
        <w:spacing w:before="300" w:after="450"/>
        <w:textAlignment w:val="center"/>
        <w:rPr>
          <w:rFonts w:asciiTheme="minorHAnsi" w:hAnsiTheme="minorHAnsi" w:cstheme="minorHAnsi"/>
          <w:b/>
          <w:bCs/>
          <w:color w:val="auto"/>
        </w:rPr>
      </w:pPr>
      <w:r w:rsidRPr="002F4BC4">
        <w:rPr>
          <w:rFonts w:asciiTheme="minorHAnsi" w:hAnsiTheme="minorHAnsi" w:cstheme="minorHAnsi"/>
          <w:b/>
          <w:bCs/>
          <w:color w:val="auto"/>
        </w:rPr>
        <w:t>THE GREEN MOUNTAIN forciert den Schweizer Proteinerbsenanba</w:t>
      </w:r>
      <w:r>
        <w:rPr>
          <w:rFonts w:asciiTheme="minorHAnsi" w:hAnsiTheme="minorHAnsi" w:cstheme="minorHAnsi"/>
          <w:b/>
          <w:bCs/>
          <w:color w:val="auto"/>
        </w:rPr>
        <w:t xml:space="preserve">u             </w:t>
      </w:r>
      <w:r w:rsidR="00D21CC1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>Vegan</w:t>
      </w:r>
      <w:r w:rsidR="000F1224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 w:rsidR="00D21CC1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regional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, Topqualität</w:t>
      </w:r>
      <w:r w:rsidR="00D21CC1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  <w:r w:rsidR="00531158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>Protein</w:t>
      </w:r>
      <w:r w:rsidR="00D21CC1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>erbsen gibt’s auch aus der Schweiz</w:t>
      </w:r>
      <w:r w:rsidR="004F5935" w:rsidRPr="002F4BC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                                                   </w:t>
      </w:r>
    </w:p>
    <w:p w14:paraId="11D84F1C" w14:textId="6C304964" w:rsidR="000F1224" w:rsidRDefault="0095251D" w:rsidP="0095251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 kann nur aus etwas Gutem etwas sehr Gutes machen</w:t>
      </w:r>
      <w:r w:rsidR="002F4BC4">
        <w:rPr>
          <w:rFonts w:asciiTheme="minorHAnsi" w:hAnsiTheme="minorHAnsi" w:cstheme="minorHAnsi"/>
        </w:rPr>
        <w:t xml:space="preserve">. 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Was </w:t>
      </w:r>
      <w:r w:rsidR="004F5935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im vergangenen Jahr 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>mit einem Pilotprojekt gestartet worden ist, geht jetzt in die zweite Runde</w:t>
      </w:r>
      <w:r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: </w:t>
      </w:r>
      <w:r w:rsidRPr="00531158">
        <w:rPr>
          <w:rFonts w:asciiTheme="minorHAnsi" w:hAnsiTheme="minorHAnsi" w:cstheme="minorHAnsi"/>
        </w:rPr>
        <w:t xml:space="preserve">Die vielversprechenden </w:t>
      </w:r>
      <w:r w:rsidR="004F5935">
        <w:rPr>
          <w:rFonts w:asciiTheme="minorHAnsi" w:hAnsiTheme="minorHAnsi" w:cstheme="minorHAnsi"/>
        </w:rPr>
        <w:t>Anbauv</w:t>
      </w:r>
      <w:r w:rsidRPr="00531158">
        <w:rPr>
          <w:rFonts w:asciiTheme="minorHAnsi" w:hAnsiTheme="minorHAnsi" w:cstheme="minorHAnsi"/>
        </w:rPr>
        <w:t xml:space="preserve">ersuche der Schweizer Manufaktur </w:t>
      </w:r>
      <w:r>
        <w:rPr>
          <w:rFonts w:asciiTheme="minorHAnsi" w:hAnsiTheme="minorHAnsi" w:cstheme="minorHAnsi"/>
        </w:rPr>
        <w:t>THE GREEN MOUNTAIN</w:t>
      </w:r>
      <w:r w:rsidRPr="0053115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Alle</w:t>
      </w:r>
      <w:r w:rsidR="000F1224">
        <w:rPr>
          <w:rFonts w:asciiTheme="minorHAnsi" w:hAnsiTheme="minorHAnsi" w:cstheme="minorHAnsi"/>
        </w:rPr>
        <w:t xml:space="preserve"> Swiss Made Proteinerbsen sind</w:t>
      </w:r>
      <w:r>
        <w:rPr>
          <w:rFonts w:asciiTheme="minorHAnsi" w:hAnsiTheme="minorHAnsi" w:cstheme="minorHAnsi"/>
        </w:rPr>
        <w:t xml:space="preserve"> dank kürzerer Transportwege</w:t>
      </w:r>
      <w:r w:rsidR="000F1224">
        <w:rPr>
          <w:rFonts w:asciiTheme="minorHAnsi" w:hAnsiTheme="minorHAnsi" w:cstheme="minorHAnsi"/>
        </w:rPr>
        <w:t xml:space="preserve"> ein Triumph für mehr Nachhaltigkeit</w:t>
      </w:r>
      <w:r>
        <w:rPr>
          <w:rFonts w:asciiTheme="minorHAnsi" w:hAnsiTheme="minorHAnsi" w:cstheme="minorHAnsi"/>
        </w:rPr>
        <w:t xml:space="preserve">. </w:t>
      </w:r>
      <w:r w:rsidR="002F4BC4">
        <w:rPr>
          <w:rFonts w:asciiTheme="minorHAnsi" w:hAnsiTheme="minorHAnsi" w:cstheme="minorHAnsi"/>
        </w:rPr>
        <w:t>Die</w:t>
      </w:r>
      <w:r w:rsidR="0014315B">
        <w:rPr>
          <w:rFonts w:asciiTheme="minorHAnsi" w:hAnsiTheme="minorHAnsi" w:cstheme="minorHAnsi"/>
        </w:rPr>
        <w:t xml:space="preserve"> </w:t>
      </w:r>
      <w:r w:rsidR="002F4BC4">
        <w:rPr>
          <w:rFonts w:asciiTheme="minorHAnsi" w:hAnsiTheme="minorHAnsi" w:cstheme="minorHAnsi"/>
        </w:rPr>
        <w:t>in der Schweiz angebauten</w:t>
      </w:r>
      <w:r w:rsidR="002F4BC4" w:rsidRPr="000F1224">
        <w:rPr>
          <w:rFonts w:asciiTheme="minorHAnsi" w:hAnsiTheme="minorHAnsi" w:cstheme="minorHAnsi"/>
        </w:rPr>
        <w:t xml:space="preserve"> Proteinerbsen passen perfekt in die THE GREEN MOUNTAIN Rezepturen.</w:t>
      </w:r>
      <w:r w:rsidR="002F4BC4">
        <w:rPr>
          <w:rFonts w:asciiTheme="minorHAnsi" w:hAnsiTheme="minorHAnsi" w:cstheme="minorHAnsi"/>
        </w:rPr>
        <w:t xml:space="preserve"> Vegetarische und vegane Küche sind die Gegenwart und Teil der kulinarischen Zukunft. </w:t>
      </w:r>
    </w:p>
    <w:p w14:paraId="3D6EED4A" w14:textId="77777777" w:rsidR="004F5935" w:rsidRPr="0095251D" w:rsidRDefault="004F5935" w:rsidP="0095251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p w14:paraId="79C0DA15" w14:textId="1A8E24BE" w:rsidR="000F1224" w:rsidRPr="004F5935" w:rsidRDefault="004F5935" w:rsidP="009836B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4F5935">
        <w:rPr>
          <w:rFonts w:asciiTheme="minorHAnsi" w:hAnsiTheme="minorHAnsi" w:cstheme="minorHAnsi"/>
          <w:b/>
          <w:bCs/>
        </w:rPr>
        <w:t xml:space="preserve">Es geht um </w:t>
      </w:r>
      <w:proofErr w:type="spellStart"/>
      <w:r w:rsidRPr="004F5935">
        <w:rPr>
          <w:rFonts w:asciiTheme="minorHAnsi" w:hAnsiTheme="minorHAnsi" w:cstheme="minorHAnsi"/>
          <w:b/>
          <w:bCs/>
        </w:rPr>
        <w:t>LEBENSmittel</w:t>
      </w:r>
      <w:proofErr w:type="spellEnd"/>
    </w:p>
    <w:p w14:paraId="23A1BE3E" w14:textId="66A8190A" w:rsidR="00D21CC1" w:rsidRPr="00531158" w:rsidRDefault="004F5935" w:rsidP="009836B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abstract"/>
          <w:rFonts w:asciiTheme="minorHAnsi" w:hAnsiTheme="minorHAnsi" w:cstheme="minorHAnsi"/>
        </w:rPr>
      </w:pPr>
      <w:r w:rsidRPr="00531158">
        <w:rPr>
          <w:rFonts w:asciiTheme="minorHAnsi" w:hAnsiTheme="minorHAnsi" w:cstheme="minorHAnsi"/>
        </w:rPr>
        <w:t>W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>er wenig</w:t>
      </w:r>
      <w:r w:rsidR="0014315B">
        <w:rPr>
          <w:rStyle w:val="abstract"/>
          <w:rFonts w:asciiTheme="minorHAnsi" w:hAnsiTheme="minorHAnsi" w:cstheme="minorHAnsi"/>
          <w:bdr w:val="none" w:sz="0" w:space="0" w:color="auto" w:frame="1"/>
        </w:rPr>
        <w:t>er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 oder kein Fleisch </w:t>
      </w:r>
      <w:proofErr w:type="gramStart"/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>isst</w:t>
      </w:r>
      <w:proofErr w:type="gramEnd"/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, tut damit schon viel für Umwelt und Klima. Doch auch vegane Produkte können </w:t>
      </w:r>
      <w:r w:rsidR="0014315B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vereinzelt 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eine negative Ökobilanz </w:t>
      </w:r>
      <w:r w:rsidR="0014315B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aufweisen. 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Das muss nicht sein: </w:t>
      </w:r>
      <w:r w:rsidR="00176707">
        <w:rPr>
          <w:rStyle w:val="abstract"/>
          <w:rFonts w:asciiTheme="minorHAnsi" w:hAnsiTheme="minorHAnsi" w:cstheme="minorHAnsi"/>
          <w:bdr w:val="none" w:sz="0" w:space="0" w:color="auto" w:frame="1"/>
        </w:rPr>
        <w:t>V</w:t>
      </w:r>
      <w:r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>egane Ernährung geht auch mit regionalen Produkten.</w:t>
      </w:r>
      <w:r>
        <w:rPr>
          <w:rStyle w:val="abstract"/>
          <w:rFonts w:asciiTheme="minorHAnsi" w:hAnsiTheme="minorHAnsi" w:cstheme="minorHAnsi"/>
        </w:rPr>
        <w:t xml:space="preserve"> </w:t>
      </w:r>
      <w:r w:rsidRPr="00531158">
        <w:rPr>
          <w:rFonts w:asciiTheme="minorHAnsi" w:hAnsiTheme="minorHAnsi" w:cstheme="minorHAnsi"/>
        </w:rPr>
        <w:t>Werner Ott als Geschäftsführer der Manufaktur THE GREEN MOUNTAIN bringt es auf den Punkt</w:t>
      </w:r>
      <w:r w:rsidR="0014315B">
        <w:rPr>
          <w:rFonts w:asciiTheme="minorHAnsi" w:hAnsiTheme="minorHAnsi" w:cstheme="minorHAnsi"/>
        </w:rPr>
        <w:t>:</w:t>
      </w:r>
      <w:r w:rsidRPr="00531158">
        <w:rPr>
          <w:rFonts w:asciiTheme="minorHAnsi" w:hAnsiTheme="minorHAnsi" w:cstheme="minorHAnsi"/>
        </w:rPr>
        <w:t xml:space="preserve"> </w:t>
      </w:r>
      <w:r w:rsidR="00531158" w:rsidRPr="00531158">
        <w:rPr>
          <w:rFonts w:asciiTheme="minorHAnsi" w:hAnsiTheme="minorHAnsi" w:cstheme="minorHAnsi"/>
        </w:rPr>
        <w:t>„</w:t>
      </w:r>
      <w:r w:rsidR="0095251D">
        <w:rPr>
          <w:rFonts w:asciiTheme="minorHAnsi" w:hAnsiTheme="minorHAnsi" w:cstheme="minorHAnsi"/>
        </w:rPr>
        <w:t xml:space="preserve">Es geht immer um Lebensmittel. </w:t>
      </w:r>
      <w:r w:rsidR="00531158" w:rsidRPr="00531158">
        <w:rPr>
          <w:rFonts w:asciiTheme="minorHAnsi" w:hAnsiTheme="minorHAnsi" w:cstheme="minorHAnsi"/>
        </w:rPr>
        <w:t xml:space="preserve">Beste Zutaten so regional wie möglich zu beschaffen und unsere Produkte so nachhaltig wie möglich herzustellen, ist uns sehr wichtig. </w:t>
      </w:r>
      <w:r w:rsidR="0095251D">
        <w:rPr>
          <w:rFonts w:asciiTheme="minorHAnsi" w:hAnsiTheme="minorHAnsi" w:cstheme="minorHAnsi"/>
        </w:rPr>
        <w:t>Unsere ehrlichen Bemühungen der letzten Monate und Jahre</w:t>
      </w:r>
      <w:r w:rsidR="00176707">
        <w:rPr>
          <w:rFonts w:asciiTheme="minorHAnsi" w:hAnsiTheme="minorHAnsi" w:cstheme="minorHAnsi"/>
        </w:rPr>
        <w:t xml:space="preserve"> auf den vielen Anbaufeldern</w:t>
      </w:r>
      <w:r w:rsidR="009525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zeigen Früchte. </w:t>
      </w:r>
      <w:r w:rsidR="00531158" w:rsidRPr="00531158">
        <w:rPr>
          <w:rFonts w:asciiTheme="minorHAnsi" w:hAnsiTheme="minorHAnsi" w:cstheme="minorHAnsi"/>
        </w:rPr>
        <w:t xml:space="preserve">Der Schweizer Proteinerbsenanbau </w:t>
      </w:r>
      <w:r w:rsidR="000F1224">
        <w:rPr>
          <w:rFonts w:asciiTheme="minorHAnsi" w:hAnsiTheme="minorHAnsi" w:cstheme="minorHAnsi"/>
        </w:rPr>
        <w:t>garantiert</w:t>
      </w:r>
      <w:r w:rsidR="00531158" w:rsidRPr="00531158">
        <w:rPr>
          <w:rFonts w:asciiTheme="minorHAnsi" w:hAnsiTheme="minorHAnsi" w:cstheme="minorHAnsi"/>
        </w:rPr>
        <w:t xml:space="preserve"> die Nähe zu unseren Lieferanten und</w:t>
      </w:r>
      <w:r w:rsidR="0014315B">
        <w:rPr>
          <w:rFonts w:asciiTheme="minorHAnsi" w:hAnsiTheme="minorHAnsi" w:cstheme="minorHAnsi"/>
        </w:rPr>
        <w:t xml:space="preserve"> Produzenten</w:t>
      </w:r>
      <w:r w:rsidR="00531158" w:rsidRPr="00531158">
        <w:rPr>
          <w:rFonts w:asciiTheme="minorHAnsi" w:hAnsiTheme="minorHAnsi" w:cstheme="minorHAnsi"/>
        </w:rPr>
        <w:t xml:space="preserve">. Ein </w:t>
      </w:r>
      <w:r w:rsidR="00176707" w:rsidRPr="00531158">
        <w:rPr>
          <w:rFonts w:asciiTheme="minorHAnsi" w:hAnsiTheme="minorHAnsi" w:cstheme="minorHAnsi"/>
        </w:rPr>
        <w:t>entscheidend</w:t>
      </w:r>
      <w:r w:rsidR="00176707">
        <w:rPr>
          <w:rFonts w:asciiTheme="minorHAnsi" w:hAnsiTheme="minorHAnsi" w:cstheme="minorHAnsi"/>
        </w:rPr>
        <w:t xml:space="preserve">er </w:t>
      </w:r>
      <w:r w:rsidR="00531158" w:rsidRPr="00531158">
        <w:rPr>
          <w:rFonts w:asciiTheme="minorHAnsi" w:hAnsiTheme="minorHAnsi" w:cstheme="minorHAnsi"/>
        </w:rPr>
        <w:t>Vorteil für die Umwelt: Kürzere Transportwege sparen CO2-Emissionen und verbessern auch die Nachhaltigkeit unserer Pr</w:t>
      </w:r>
      <w:r w:rsidR="00176707">
        <w:rPr>
          <w:rFonts w:asciiTheme="minorHAnsi" w:hAnsiTheme="minorHAnsi" w:cstheme="minorHAnsi"/>
        </w:rPr>
        <w:t>emiumpr</w:t>
      </w:r>
      <w:r w:rsidR="00531158" w:rsidRPr="00531158">
        <w:rPr>
          <w:rFonts w:asciiTheme="minorHAnsi" w:hAnsiTheme="minorHAnsi" w:cstheme="minorHAnsi"/>
        </w:rPr>
        <w:t>odukte</w:t>
      </w:r>
      <w:r w:rsidR="000F1224">
        <w:rPr>
          <w:rFonts w:asciiTheme="minorHAnsi" w:hAnsiTheme="minorHAnsi" w:cstheme="minorHAnsi"/>
        </w:rPr>
        <w:t>“.</w:t>
      </w:r>
      <w:r>
        <w:rPr>
          <w:rFonts w:asciiTheme="minorHAnsi" w:hAnsiTheme="minorHAnsi" w:cstheme="minorHAnsi"/>
        </w:rPr>
        <w:t xml:space="preserve"> </w:t>
      </w:r>
    </w:p>
    <w:p w14:paraId="5C07279A" w14:textId="77777777" w:rsidR="004F5935" w:rsidRDefault="004F5935" w:rsidP="0053115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abstract"/>
          <w:rFonts w:asciiTheme="minorHAnsi" w:hAnsiTheme="minorHAnsi" w:cstheme="minorHAnsi"/>
          <w:bdr w:val="none" w:sz="0" w:space="0" w:color="auto" w:frame="1"/>
        </w:rPr>
      </w:pPr>
    </w:p>
    <w:p w14:paraId="7B18108E" w14:textId="63F213C1" w:rsidR="004F5935" w:rsidRPr="004F5935" w:rsidRDefault="004F5935" w:rsidP="0053115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proofErr w:type="spellStart"/>
      <w:r w:rsidRPr="004F5935">
        <w:rPr>
          <w:rFonts w:asciiTheme="minorHAnsi" w:hAnsiTheme="minorHAnsi" w:cstheme="minorHAnsi"/>
          <w:b/>
          <w:bCs/>
        </w:rPr>
        <w:t>Grosses</w:t>
      </w:r>
      <w:proofErr w:type="spellEnd"/>
      <w:r w:rsidRPr="004F5935">
        <w:rPr>
          <w:rFonts w:asciiTheme="minorHAnsi" w:hAnsiTheme="minorHAnsi" w:cstheme="minorHAnsi"/>
          <w:b/>
          <w:bCs/>
        </w:rPr>
        <w:t xml:space="preserve"> Plus für die Umwelt</w:t>
      </w:r>
    </w:p>
    <w:p w14:paraId="1FB9EB3B" w14:textId="19AD662F" w:rsidR="009836B6" w:rsidRPr="004F5935" w:rsidRDefault="004F5935" w:rsidP="0053115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abstract"/>
          <w:rFonts w:asciiTheme="minorHAnsi" w:hAnsiTheme="minorHAnsi" w:cstheme="minorHAnsi"/>
          <w:bdr w:val="none" w:sz="0" w:space="0" w:color="auto" w:frame="1"/>
        </w:rPr>
        <w:t>B</w:t>
      </w:r>
      <w:r w:rsidR="00531158" w:rsidRPr="00531158">
        <w:rPr>
          <w:rFonts w:asciiTheme="minorHAnsi" w:hAnsiTheme="minorHAnsi" w:cstheme="minorHAnsi"/>
        </w:rPr>
        <w:t xml:space="preserve">ewusst die Ressourcen </w:t>
      </w:r>
      <w:r>
        <w:rPr>
          <w:rFonts w:asciiTheme="minorHAnsi" w:hAnsiTheme="minorHAnsi" w:cstheme="minorHAnsi"/>
        </w:rPr>
        <w:t xml:space="preserve">der </w:t>
      </w:r>
      <w:r w:rsidR="00531158" w:rsidRPr="00531158">
        <w:rPr>
          <w:rFonts w:asciiTheme="minorHAnsi" w:hAnsiTheme="minorHAnsi" w:cstheme="minorHAnsi"/>
        </w:rPr>
        <w:t>Erde schonen und die Herausforderungen der Zukunft mit anzupacken. Mit diese</w:t>
      </w:r>
      <w:r>
        <w:rPr>
          <w:rFonts w:asciiTheme="minorHAnsi" w:hAnsiTheme="minorHAnsi" w:cstheme="minorHAnsi"/>
        </w:rPr>
        <w:t xml:space="preserve">n </w:t>
      </w:r>
      <w:r w:rsidR="00531158" w:rsidRPr="00531158">
        <w:rPr>
          <w:rFonts w:asciiTheme="minorHAnsi" w:hAnsiTheme="minorHAnsi" w:cstheme="minorHAnsi"/>
        </w:rPr>
        <w:t>wegweisenden Schritt</w:t>
      </w:r>
      <w:r>
        <w:rPr>
          <w:rFonts w:asciiTheme="minorHAnsi" w:hAnsiTheme="minorHAnsi" w:cstheme="minorHAnsi"/>
        </w:rPr>
        <w:t>en</w:t>
      </w:r>
      <w:r w:rsidR="00531158" w:rsidRPr="00531158">
        <w:rPr>
          <w:rFonts w:asciiTheme="minorHAnsi" w:hAnsiTheme="minorHAnsi" w:cstheme="minorHAnsi"/>
        </w:rPr>
        <w:t xml:space="preserve"> kann die mehrfach ausgezeichnete Manufaktur nun weiter daran arbeiten, die Wertschöpfungskette von Beginn an in der Schweiz zu durchlaufen. D</w:t>
      </w:r>
      <w:r w:rsidR="00176707">
        <w:rPr>
          <w:rFonts w:asciiTheme="minorHAnsi" w:hAnsiTheme="minorHAnsi" w:cstheme="minorHAnsi"/>
        </w:rPr>
        <w:t xml:space="preserve">ie Manufaktur </w:t>
      </w:r>
      <w:r w:rsidR="00531158" w:rsidRPr="00531158">
        <w:rPr>
          <w:rFonts w:asciiTheme="minorHAnsi" w:hAnsiTheme="minorHAnsi" w:cstheme="minorHAnsi"/>
        </w:rPr>
        <w:t xml:space="preserve">aus dem Bündnerland </w:t>
      </w:r>
      <w:r w:rsidR="00176707">
        <w:rPr>
          <w:rFonts w:asciiTheme="minorHAnsi" w:hAnsiTheme="minorHAnsi" w:cstheme="minorHAnsi"/>
        </w:rPr>
        <w:t xml:space="preserve">setzt damit auch </w:t>
      </w:r>
      <w:r w:rsidR="00531158" w:rsidRPr="00531158">
        <w:rPr>
          <w:rFonts w:asciiTheme="minorHAnsi" w:hAnsiTheme="minorHAnsi" w:cstheme="minorHAnsi"/>
        </w:rPr>
        <w:t xml:space="preserve">ein </w:t>
      </w:r>
      <w:r>
        <w:rPr>
          <w:rFonts w:asciiTheme="minorHAnsi" w:hAnsiTheme="minorHAnsi" w:cstheme="minorHAnsi"/>
        </w:rPr>
        <w:t xml:space="preserve">bedeutendes </w:t>
      </w:r>
      <w:r w:rsidR="00531158" w:rsidRPr="00531158">
        <w:rPr>
          <w:rFonts w:asciiTheme="minorHAnsi" w:hAnsiTheme="minorHAnsi" w:cstheme="minorHAnsi"/>
        </w:rPr>
        <w:t xml:space="preserve">Investment in den Schweizer Proteinmarkt. </w:t>
      </w:r>
      <w:r w:rsidR="00531158" w:rsidRPr="00531158">
        <w:rPr>
          <w:rStyle w:val="abstract"/>
          <w:rFonts w:asciiTheme="minorHAnsi" w:hAnsiTheme="minorHAnsi" w:cstheme="minorHAnsi"/>
          <w:bdr w:val="none" w:sz="0" w:space="0" w:color="auto" w:frame="1"/>
        </w:rPr>
        <w:t xml:space="preserve"> </w:t>
      </w:r>
      <w:r w:rsidR="009836B6" w:rsidRPr="00531158">
        <w:rPr>
          <w:rFonts w:asciiTheme="minorHAnsi" w:hAnsiTheme="minorHAnsi" w:cstheme="minorHAnsi"/>
        </w:rPr>
        <w:t>„</w:t>
      </w:r>
      <w:r w:rsidR="00176707">
        <w:rPr>
          <w:rFonts w:asciiTheme="minorHAnsi" w:hAnsiTheme="minorHAnsi" w:cstheme="minorHAnsi"/>
        </w:rPr>
        <w:t xml:space="preserve">Schweizer </w:t>
      </w:r>
      <w:r w:rsidR="00531158" w:rsidRPr="00531158">
        <w:rPr>
          <w:rFonts w:asciiTheme="minorHAnsi" w:hAnsiTheme="minorHAnsi" w:cstheme="minorHAnsi"/>
        </w:rPr>
        <w:t>Proteine</w:t>
      </w:r>
      <w:r w:rsidR="009836B6" w:rsidRPr="00531158">
        <w:rPr>
          <w:rFonts w:asciiTheme="minorHAnsi" w:hAnsiTheme="minorHAnsi" w:cstheme="minorHAnsi"/>
        </w:rPr>
        <w:t xml:space="preserve">rbsen benötigen </w:t>
      </w:r>
      <w:r w:rsidR="00970D68">
        <w:rPr>
          <w:rFonts w:asciiTheme="minorHAnsi" w:hAnsiTheme="minorHAnsi" w:cstheme="minorHAnsi"/>
        </w:rPr>
        <w:t>von Natur aus keinen Dünger</w:t>
      </w:r>
      <w:r w:rsidR="0014315B">
        <w:rPr>
          <w:rFonts w:asciiTheme="minorHAnsi" w:hAnsiTheme="minorHAnsi" w:cstheme="minorHAnsi"/>
        </w:rPr>
        <w:t>, sind</w:t>
      </w:r>
      <w:r w:rsidR="003A0787">
        <w:rPr>
          <w:rFonts w:asciiTheme="minorHAnsi" w:hAnsiTheme="minorHAnsi" w:cstheme="minorHAnsi"/>
        </w:rPr>
        <w:t xml:space="preserve"> genügsam im Pflanzenschutz</w:t>
      </w:r>
      <w:r w:rsidR="0014315B">
        <w:rPr>
          <w:rFonts w:asciiTheme="minorHAnsi" w:hAnsiTheme="minorHAnsi" w:cstheme="minorHAnsi"/>
        </w:rPr>
        <w:t xml:space="preserve"> und </w:t>
      </w:r>
      <w:r w:rsidR="00531158" w:rsidRPr="00531158">
        <w:rPr>
          <w:rFonts w:asciiTheme="minorHAnsi" w:hAnsiTheme="minorHAnsi" w:cstheme="minorHAnsi"/>
        </w:rPr>
        <w:t>damit</w:t>
      </w:r>
      <w:r w:rsidR="003A0787">
        <w:rPr>
          <w:rFonts w:asciiTheme="minorHAnsi" w:hAnsiTheme="minorHAnsi" w:cstheme="minorHAnsi"/>
        </w:rPr>
        <w:t xml:space="preserve"> </w:t>
      </w:r>
      <w:r w:rsidR="009836B6" w:rsidRPr="00531158">
        <w:rPr>
          <w:rFonts w:asciiTheme="minorHAnsi" w:hAnsiTheme="minorHAnsi" w:cstheme="minorHAnsi"/>
        </w:rPr>
        <w:t xml:space="preserve">ein </w:t>
      </w:r>
      <w:proofErr w:type="spellStart"/>
      <w:r w:rsidR="009836B6" w:rsidRPr="00531158">
        <w:rPr>
          <w:rFonts w:asciiTheme="minorHAnsi" w:hAnsiTheme="minorHAnsi" w:cstheme="minorHAnsi"/>
        </w:rPr>
        <w:t>grosses</w:t>
      </w:r>
      <w:proofErr w:type="spellEnd"/>
      <w:r w:rsidR="009836B6" w:rsidRPr="00531158">
        <w:rPr>
          <w:rFonts w:asciiTheme="minorHAnsi" w:hAnsiTheme="minorHAnsi" w:cstheme="minorHAnsi"/>
        </w:rPr>
        <w:t xml:space="preserve"> Plus für die Umwelt. </w:t>
      </w:r>
      <w:r w:rsidR="003A0787">
        <w:rPr>
          <w:rFonts w:asciiTheme="minorHAnsi" w:hAnsiTheme="minorHAnsi" w:cstheme="minorHAnsi"/>
        </w:rPr>
        <w:t>Zudem lockern sie die Fruchtfolgen der Landwirte auf</w:t>
      </w:r>
      <w:r w:rsidR="0014315B">
        <w:rPr>
          <w:rFonts w:asciiTheme="minorHAnsi" w:hAnsiTheme="minorHAnsi" w:cstheme="minorHAnsi"/>
        </w:rPr>
        <w:t xml:space="preserve"> und</w:t>
      </w:r>
      <w:r w:rsidR="003A0787">
        <w:rPr>
          <w:rFonts w:asciiTheme="minorHAnsi" w:hAnsiTheme="minorHAnsi" w:cstheme="minorHAnsi"/>
        </w:rPr>
        <w:t xml:space="preserve"> tragen zu gesunden Böden bei</w:t>
      </w:r>
      <w:r w:rsidR="00531158" w:rsidRPr="00531158">
        <w:rPr>
          <w:rFonts w:asciiTheme="minorHAnsi" w:hAnsiTheme="minorHAnsi" w:cstheme="minorHAnsi"/>
        </w:rPr>
        <w:t>“</w:t>
      </w:r>
      <w:r w:rsidR="0014315B">
        <w:rPr>
          <w:rFonts w:asciiTheme="minorHAnsi" w:hAnsiTheme="minorHAnsi" w:cstheme="minorHAnsi"/>
        </w:rPr>
        <w:t xml:space="preserve">, betonte Andreas Messerli als Hilcona </w:t>
      </w:r>
      <w:proofErr w:type="spellStart"/>
      <w:r w:rsidR="0014315B">
        <w:rPr>
          <w:rFonts w:asciiTheme="minorHAnsi" w:hAnsiTheme="minorHAnsi" w:cstheme="minorHAnsi"/>
        </w:rPr>
        <w:t>Agrar</w:t>
      </w:r>
      <w:proofErr w:type="spellEnd"/>
      <w:r w:rsidR="0014315B">
        <w:rPr>
          <w:rFonts w:asciiTheme="minorHAnsi" w:hAnsiTheme="minorHAnsi" w:cstheme="minorHAnsi"/>
        </w:rPr>
        <w:t xml:space="preserve"> Experte.</w:t>
      </w:r>
    </w:p>
    <w:p w14:paraId="6464FC4E" w14:textId="5272EC80" w:rsidR="00BE7576" w:rsidRPr="009836B6" w:rsidRDefault="00BE7576" w:rsidP="009836B6">
      <w:pPr>
        <w:rPr>
          <w:rFonts w:cstheme="minorHAnsi"/>
          <w:sz w:val="24"/>
          <w:szCs w:val="24"/>
        </w:rPr>
      </w:pPr>
    </w:p>
    <w:p w14:paraId="791FC954" w14:textId="77777777" w:rsidR="00BE7576" w:rsidRPr="009836B6" w:rsidRDefault="00BE7576" w:rsidP="009836B6">
      <w:pPr>
        <w:rPr>
          <w:rFonts w:cstheme="minorHAnsi"/>
          <w:sz w:val="24"/>
          <w:szCs w:val="24"/>
        </w:rPr>
      </w:pPr>
    </w:p>
    <w:p w14:paraId="44519EC9" w14:textId="77777777" w:rsidR="00BE7576" w:rsidRPr="009836B6" w:rsidRDefault="00BE7576" w:rsidP="009836B6">
      <w:pPr>
        <w:rPr>
          <w:rFonts w:cstheme="minorHAnsi"/>
          <w:sz w:val="24"/>
          <w:szCs w:val="24"/>
        </w:rPr>
      </w:pPr>
    </w:p>
    <w:sectPr w:rsidR="00BE7576" w:rsidRPr="00983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6"/>
    <w:rsid w:val="000F1224"/>
    <w:rsid w:val="0014315B"/>
    <w:rsid w:val="00176707"/>
    <w:rsid w:val="00182DB6"/>
    <w:rsid w:val="002F4BC4"/>
    <w:rsid w:val="003A0787"/>
    <w:rsid w:val="004F5935"/>
    <w:rsid w:val="00531158"/>
    <w:rsid w:val="00807076"/>
    <w:rsid w:val="0095251D"/>
    <w:rsid w:val="00970D68"/>
    <w:rsid w:val="009836B6"/>
    <w:rsid w:val="00BE7576"/>
    <w:rsid w:val="00D21CC1"/>
    <w:rsid w:val="00DA7196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AFE5"/>
  <w15:chartTrackingRefBased/>
  <w15:docId w15:val="{34CB0389-4A44-4060-AAE1-44CA8577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1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E7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1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1C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E7576"/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1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1C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yline">
    <w:name w:val="byline"/>
    <w:basedOn w:val="Standard"/>
    <w:rsid w:val="00D2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author">
    <w:name w:val="author"/>
    <w:basedOn w:val="Absatz-Standardschriftart"/>
    <w:rsid w:val="00D21CC1"/>
  </w:style>
  <w:style w:type="character" w:styleId="Hyperlink">
    <w:name w:val="Hyperlink"/>
    <w:basedOn w:val="Absatz-Standardschriftart"/>
    <w:uiPriority w:val="99"/>
    <w:semiHidden/>
    <w:unhideWhenUsed/>
    <w:rsid w:val="00D21CC1"/>
    <w:rPr>
      <w:color w:val="0000FF"/>
      <w:u w:val="single"/>
    </w:rPr>
  </w:style>
  <w:style w:type="character" w:customStyle="1" w:styleId="entry-date">
    <w:name w:val="entry-date"/>
    <w:basedOn w:val="Absatz-Standardschriftart"/>
    <w:rsid w:val="00D21CC1"/>
  </w:style>
  <w:style w:type="paragraph" w:styleId="StandardWeb">
    <w:name w:val="Normal (Web)"/>
    <w:basedOn w:val="Standard"/>
    <w:uiPriority w:val="99"/>
    <w:semiHidden/>
    <w:unhideWhenUsed/>
    <w:rsid w:val="00D2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abstract">
    <w:name w:val="abstract"/>
    <w:basedOn w:val="Absatz-Standardschriftart"/>
    <w:rsid w:val="00D21CC1"/>
  </w:style>
  <w:style w:type="character" w:customStyle="1" w:styleId="col-lg-10">
    <w:name w:val="col-lg-10"/>
    <w:basedOn w:val="Absatz-Standardschriftart"/>
    <w:rsid w:val="00D21CC1"/>
  </w:style>
  <w:style w:type="character" w:styleId="Fett">
    <w:name w:val="Strong"/>
    <w:basedOn w:val="Absatz-Standardschriftart"/>
    <w:uiPriority w:val="22"/>
    <w:qFormat/>
    <w:rsid w:val="00D21CC1"/>
    <w:rPr>
      <w:b/>
      <w:bCs/>
    </w:rPr>
  </w:style>
  <w:style w:type="character" w:customStyle="1" w:styleId="atl">
    <w:name w:val="atl"/>
    <w:basedOn w:val="Absatz-Standardschriftart"/>
    <w:rsid w:val="00D21CC1"/>
  </w:style>
  <w:style w:type="character" w:styleId="Kommentarzeichen">
    <w:name w:val="annotation reference"/>
    <w:basedOn w:val="Absatz-Standardschriftart"/>
    <w:uiPriority w:val="99"/>
    <w:semiHidden/>
    <w:unhideWhenUsed/>
    <w:rsid w:val="00970D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0D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0D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0D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0D6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0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275"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6667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Markus Amann</cp:lastModifiedBy>
  <cp:revision>2</cp:revision>
  <dcterms:created xsi:type="dcterms:W3CDTF">2023-08-18T16:32:00Z</dcterms:created>
  <dcterms:modified xsi:type="dcterms:W3CDTF">2023-08-18T16:32:00Z</dcterms:modified>
</cp:coreProperties>
</file>