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Forretningsplan Skabelon</w:t>
      </w:r>
    </w:p>
    <w:p>
      <w:r>
        <w:br w:type="page"/>
      </w:r>
    </w:p>
    <w:p>
      <w:pPr>
        <w:pStyle w:val="Heading2"/>
      </w:pPr>
      <w:r>
        <w:t>1. Resumé</w:t>
      </w:r>
    </w:p>
    <w:p>
      <w:pPr/>
      <w:r>
        <w:t>Hvad laver I, for hvem, hvorfor og hvordan?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2. Virksomhedsprofil</w:t>
      </w:r>
    </w:p>
    <w:p>
      <w:pPr/>
      <w:r>
        <w:t>Navn, CVR, formål, vision og værdier.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3. Idégrundlag</w:t>
      </w:r>
    </w:p>
    <w:p>
      <w:pPr/>
      <w:r>
        <w:t>Problemet, målgruppen og hvorfor det betyder noget.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4. Team</w:t>
      </w:r>
    </w:p>
    <w:p>
      <w:pPr/>
      <w:r>
        <w:t>Kompetencer, roller, erfaring og motivation.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5. Produkt eller service</w:t>
      </w:r>
    </w:p>
    <w:p>
      <w:pPr/>
      <w:r>
        <w:t>Hvordan virker det, og hvad gør det unikt?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6. Marked</w:t>
      </w:r>
    </w:p>
    <w:p>
      <w:pPr/>
      <w:r>
        <w:t>Segmenter, behov, data og trends.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7. Konkurrenter</w:t>
      </w:r>
    </w:p>
    <w:p>
      <w:pPr/>
      <w:r>
        <w:t>Hvem findes, og hvordan adskiller I jer?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8. Forretningsmodel</w:t>
      </w:r>
    </w:p>
    <w:p>
      <w:pPr/>
      <w:r>
        <w:t>Hvordan tjener I penge helt konkret?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9. Marketing og salg</w:t>
      </w:r>
    </w:p>
    <w:p>
      <w:pPr/>
      <w:r>
        <w:t>Hvordan får I kunder, og hvordan fastholder I dem?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10. Drift og organisering</w:t>
      </w:r>
    </w:p>
    <w:p>
      <w:pPr/>
      <w:r>
        <w:t>Hvem gør hvad, og hvilke processer findes?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11. Budget og finansiering</w:t>
      </w:r>
    </w:p>
    <w:p>
      <w:pPr/>
      <w:r>
        <w:t>Omkostninger, kapitalbehov og økonomisk plan.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12. Risici</w:t>
      </w:r>
    </w:p>
    <w:p>
      <w:pPr/>
      <w:r>
        <w:t>Hvad kan gå galt, og hvad gør I?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p>
      <w:r>
        <w:br w:type="page"/>
      </w:r>
    </w:p>
    <w:p>
      <w:pPr>
        <w:pStyle w:val="Heading2"/>
      </w:pPr>
      <w:r>
        <w:t>13. Udviklingsplan</w:t>
      </w:r>
    </w:p>
    <w:p>
      <w:pPr/>
      <w:r>
        <w:t>Milepæle for de næste 3 til 12 måneder.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  <w:tr>
        <w:tc>
          <w:tcPr>
            <w:tcW w:type="dxa" w:w="8640"/>
          </w:tcPr>
          <w:p>
            <w:r>
              <w:rPr>
                <w:sz w:val="22"/>
              </w:rPr>
              <w:t>[Skriv her]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