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after="200" w:line="360" w:lineRule="auto"/>
        <w:jc w:val="both"/>
        <w:rPr>
          <w:b w:val="1"/>
        </w:rPr>
      </w:pPr>
      <w:bookmarkStart w:colFirst="0" w:colLast="0" w:name="_vj9z5vrhwait" w:id="0"/>
      <w:bookmarkEnd w:id="0"/>
      <w:r w:rsidDel="00000000" w:rsidR="00000000" w:rsidRPr="00000000">
        <w:rPr>
          <w:b w:val="1"/>
          <w:rtl w:val="0"/>
        </w:rPr>
        <w:t xml:space="preserve">Beta test recruitment email</w:t>
      </w:r>
    </w:p>
    <w:p w:rsidR="00000000" w:rsidDel="00000000" w:rsidP="00000000" w:rsidRDefault="00000000" w:rsidRPr="00000000" w14:paraId="00000002">
      <w:pPr>
        <w:spacing w:after="200" w:lineRule="auto"/>
        <w:jc w:val="both"/>
        <w:rPr>
          <w:rFonts w:ascii="Poppins" w:cs="Poppins" w:eastAsia="Poppins" w:hAnsi="Poppins"/>
        </w:rPr>
      </w:pPr>
      <w:r w:rsidDel="00000000" w:rsidR="00000000" w:rsidRPr="00000000">
        <w:rPr>
          <w:rFonts w:ascii="Poppins" w:cs="Poppins" w:eastAsia="Poppins" w:hAnsi="Poppins"/>
          <w:rtl w:val="0"/>
        </w:rPr>
        <w:t xml:space="preserve">Beta testing is a critical step in the software development lifecycle, and it offers benefits, such as helping you to identify bugs and issues, validate product usability, validate features, test the performance of the product, etc.</w:t>
      </w:r>
    </w:p>
    <w:p w:rsidR="00000000" w:rsidDel="00000000" w:rsidP="00000000" w:rsidRDefault="00000000" w:rsidRPr="00000000" w14:paraId="00000003">
      <w:pPr>
        <w:spacing w:after="200" w:lineRule="auto"/>
        <w:jc w:val="both"/>
        <w:rPr>
          <w:rFonts w:ascii="Poppins" w:cs="Poppins" w:eastAsia="Poppins" w:hAnsi="Poppins"/>
        </w:rPr>
      </w:pPr>
      <w:r w:rsidDel="00000000" w:rsidR="00000000" w:rsidRPr="00000000">
        <w:rPr>
          <w:rFonts w:ascii="Poppins" w:cs="Poppins" w:eastAsia="Poppins" w:hAnsi="Poppins"/>
          <w:rtl w:val="0"/>
        </w:rPr>
        <w:t xml:space="preserve">This email template is designed to help you get people to test your product. It covers most of what your potential beat testers will need to know, but feel free to adjust it as necessary to fit your product’s specifics and your company’s branding.</w:t>
      </w:r>
    </w:p>
    <w:p w:rsidR="00000000" w:rsidDel="00000000" w:rsidP="00000000" w:rsidRDefault="00000000" w:rsidRPr="00000000" w14:paraId="00000004">
      <w:pPr>
        <w:spacing w:line="360" w:lineRule="auto"/>
        <w:rPr>
          <w:rFonts w:ascii="Poppins" w:cs="Poppins" w:eastAsia="Poppins" w:hAnsi="Poppins"/>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f5c4d"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360" w:lineRule="auto"/>
              <w:rPr>
                <w:rFonts w:ascii="Poppins" w:cs="Poppins" w:eastAsia="Poppins" w:hAnsi="Poppins"/>
                <w:sz w:val="18"/>
                <w:szCs w:val="18"/>
              </w:rPr>
            </w:pPr>
            <w:r w:rsidDel="00000000" w:rsidR="00000000" w:rsidRPr="00000000">
              <w:rPr>
                <w:rFonts w:ascii="Poppins" w:cs="Poppins" w:eastAsia="Poppins" w:hAnsi="Poppins"/>
                <w:b w:val="1"/>
                <w:rtl w:val="0"/>
              </w:rPr>
              <w:t xml:space="preserve">Subject:</w:t>
            </w:r>
            <w:r w:rsidDel="00000000" w:rsidR="00000000" w:rsidRPr="00000000">
              <w:rPr>
                <w:rFonts w:ascii="Poppins" w:cs="Poppins" w:eastAsia="Poppins" w:hAnsi="Poppins"/>
                <w:rtl w:val="0"/>
              </w:rPr>
              <w:t xml:space="preserve"> Invitation: Join our exclusive beta test for </w:t>
            </w:r>
            <w:r w:rsidDel="00000000" w:rsidR="00000000" w:rsidRPr="00000000">
              <w:rPr>
                <w:rFonts w:ascii="Poppins" w:cs="Poppins" w:eastAsia="Poppins" w:hAnsi="Poppins"/>
                <w:b w:val="1"/>
                <w:rtl w:val="0"/>
              </w:rPr>
              <w:t xml:space="preserve">[product/tool name]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Hey</w:t>
            </w:r>
            <w:r w:rsidDel="00000000" w:rsidR="00000000" w:rsidRPr="00000000">
              <w:rPr>
                <w:rFonts w:ascii="Poppins" w:cs="Poppins" w:eastAsia="Poppins" w:hAnsi="Poppins"/>
                <w:b w:val="1"/>
                <w:rtl w:val="0"/>
              </w:rPr>
              <w:t xml:space="preserve"> [first name]</w:t>
            </w:r>
            <w:r w:rsidDel="00000000" w:rsidR="00000000" w:rsidRPr="00000000">
              <w:rPr>
                <w:rFonts w:ascii="Poppins" w:cs="Poppins" w:eastAsia="Poppins" w:hAnsi="Poppins"/>
                <w:rtl w:val="0"/>
              </w:rPr>
              <w:t xml:space="preserve">,</w:t>
            </w:r>
          </w:p>
          <w:p w:rsidR="00000000" w:rsidDel="00000000" w:rsidP="00000000" w:rsidRDefault="00000000" w:rsidRPr="00000000" w14:paraId="00000007">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My name is </w:t>
            </w:r>
            <w:r w:rsidDel="00000000" w:rsidR="00000000" w:rsidRPr="00000000">
              <w:rPr>
                <w:rFonts w:ascii="Poppins" w:cs="Poppins" w:eastAsia="Poppins" w:hAnsi="Poppins"/>
                <w:b w:val="1"/>
                <w:rtl w:val="0"/>
              </w:rPr>
              <w:t xml:space="preserve">[your name]</w:t>
            </w:r>
            <w:r w:rsidDel="00000000" w:rsidR="00000000" w:rsidRPr="00000000">
              <w:rPr>
                <w:rFonts w:ascii="Poppins" w:cs="Poppins" w:eastAsia="Poppins" w:hAnsi="Poppins"/>
                <w:rtl w:val="0"/>
              </w:rPr>
              <w:t xml:space="preserve"> and I’m the </w:t>
            </w:r>
            <w:r w:rsidDel="00000000" w:rsidR="00000000" w:rsidRPr="00000000">
              <w:rPr>
                <w:rFonts w:ascii="Poppins" w:cs="Poppins" w:eastAsia="Poppins" w:hAnsi="Poppins"/>
                <w:b w:val="1"/>
                <w:rtl w:val="0"/>
              </w:rPr>
              <w:t xml:space="preserve">[your position]</w:t>
            </w:r>
            <w:r w:rsidDel="00000000" w:rsidR="00000000" w:rsidRPr="00000000">
              <w:rPr>
                <w:rFonts w:ascii="Poppins" w:cs="Poppins" w:eastAsia="Poppins" w:hAnsi="Poppins"/>
                <w:rtl w:val="0"/>
              </w:rPr>
              <w:t xml:space="preserve"> at </w:t>
            </w:r>
            <w:r w:rsidDel="00000000" w:rsidR="00000000" w:rsidRPr="00000000">
              <w:rPr>
                <w:rFonts w:ascii="Poppins" w:cs="Poppins" w:eastAsia="Poppins" w:hAnsi="Poppins"/>
                <w:b w:val="1"/>
                <w:rtl w:val="0"/>
              </w:rPr>
              <w:t xml:space="preserve">[company name]</w:t>
            </w:r>
            <w:r w:rsidDel="00000000" w:rsidR="00000000" w:rsidRPr="00000000">
              <w:rPr>
                <w:rFonts w:ascii="Poppins" w:cs="Poppins" w:eastAsia="Poppins" w:hAnsi="Poppins"/>
                <w:rtl w:val="0"/>
              </w:rPr>
              <w:t xml:space="preserve">.</w:t>
            </w:r>
          </w:p>
          <w:p w:rsidR="00000000" w:rsidDel="00000000" w:rsidP="00000000" w:rsidRDefault="00000000" w:rsidRPr="00000000" w14:paraId="00000008">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We’re reaching out to a select group of customers and, based on your experience and expertise, we believe you’d be an ideal candidate to help us refine our upcoming product, </w:t>
            </w:r>
            <w:r w:rsidDel="00000000" w:rsidR="00000000" w:rsidRPr="00000000">
              <w:rPr>
                <w:rFonts w:ascii="Poppins" w:cs="Poppins" w:eastAsia="Poppins" w:hAnsi="Poppins"/>
                <w:b w:val="1"/>
                <w:rtl w:val="0"/>
              </w:rPr>
              <w:t xml:space="preserve">[product/tool name]</w:t>
            </w:r>
            <w:r w:rsidDel="00000000" w:rsidR="00000000" w:rsidRPr="00000000">
              <w:rPr>
                <w:rFonts w:ascii="Poppins" w:cs="Poppins" w:eastAsia="Poppins" w:hAnsi="Poppins"/>
                <w:rtl w:val="0"/>
              </w:rPr>
              <w:t xml:space="preserve">.</w:t>
            </w:r>
          </w:p>
          <w:p w:rsidR="00000000" w:rsidDel="00000000" w:rsidP="00000000" w:rsidRDefault="00000000" w:rsidRPr="00000000" w14:paraId="00000009">
            <w:pPr>
              <w:widowControl w:val="0"/>
              <w:spacing w:after="200" w:lineRule="auto"/>
              <w:rPr>
                <w:rFonts w:ascii="Poppins" w:cs="Poppins" w:eastAsia="Poppins" w:hAnsi="Poppins"/>
                <w:b w:val="1"/>
              </w:rPr>
            </w:pPr>
            <w:r w:rsidDel="00000000" w:rsidR="00000000" w:rsidRPr="00000000">
              <w:rPr>
                <w:rFonts w:ascii="Poppins" w:cs="Poppins" w:eastAsia="Poppins" w:hAnsi="Poppins"/>
                <w:b w:val="1"/>
                <w:rtl w:val="0"/>
              </w:rPr>
              <w:t xml:space="preserve">Why join our beta test?</w:t>
            </w:r>
          </w:p>
          <w:p w:rsidR="00000000" w:rsidDel="00000000" w:rsidP="00000000" w:rsidRDefault="00000000" w:rsidRPr="00000000" w14:paraId="0000000A">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Early access: Get a firsthand look at </w:t>
            </w:r>
            <w:r w:rsidDel="00000000" w:rsidR="00000000" w:rsidRPr="00000000">
              <w:rPr>
                <w:rFonts w:ascii="Poppins" w:cs="Poppins" w:eastAsia="Poppins" w:hAnsi="Poppins"/>
                <w:b w:val="1"/>
                <w:rtl w:val="0"/>
              </w:rPr>
              <w:t xml:space="preserve">[product/tool name]</w:t>
            </w:r>
            <w:r w:rsidDel="00000000" w:rsidR="00000000" w:rsidRPr="00000000">
              <w:rPr>
                <w:rFonts w:ascii="Poppins" w:cs="Poppins" w:eastAsia="Poppins" w:hAnsi="Poppins"/>
                <w:rtl w:val="0"/>
              </w:rPr>
              <w:t xml:space="preserve">’s features before its official release.</w:t>
            </w:r>
          </w:p>
          <w:p w:rsidR="00000000" w:rsidDel="00000000" w:rsidP="00000000" w:rsidRDefault="00000000" w:rsidRPr="00000000" w14:paraId="0000000B">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Direct impact: Your feedback will shape the final version and future iterations of the product.</w:t>
            </w:r>
          </w:p>
          <w:p w:rsidR="00000000" w:rsidDel="00000000" w:rsidP="00000000" w:rsidRDefault="00000000" w:rsidRPr="00000000" w14:paraId="0000000C">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Exclusive benefits: All beta testers will receive </w:t>
            </w:r>
            <w:r w:rsidDel="00000000" w:rsidR="00000000" w:rsidRPr="00000000">
              <w:rPr>
                <w:rFonts w:ascii="Poppins" w:cs="Poppins" w:eastAsia="Poppins" w:hAnsi="Poppins"/>
                <w:b w:val="1"/>
                <w:rtl w:val="0"/>
              </w:rPr>
              <w:t xml:space="preserve">[specific benefits, such as a free six-month subscription upon the official launch]</w:t>
            </w:r>
            <w:r w:rsidDel="00000000" w:rsidR="00000000" w:rsidRPr="00000000">
              <w:rPr>
                <w:rFonts w:ascii="Poppins" w:cs="Poppins" w:eastAsia="Poppins" w:hAnsi="Poppins"/>
                <w:rtl w:val="0"/>
              </w:rPr>
              <w:t xml:space="preserve">.</w:t>
            </w:r>
          </w:p>
          <w:p w:rsidR="00000000" w:rsidDel="00000000" w:rsidP="00000000" w:rsidRDefault="00000000" w:rsidRPr="00000000" w14:paraId="0000000D">
            <w:pPr>
              <w:widowControl w:val="0"/>
              <w:spacing w:after="200" w:lineRule="auto"/>
              <w:rPr>
                <w:rFonts w:ascii="Poppins" w:cs="Poppins" w:eastAsia="Poppins" w:hAnsi="Poppins"/>
              </w:rPr>
            </w:pPr>
            <w:r w:rsidDel="00000000" w:rsidR="00000000" w:rsidRPr="00000000">
              <w:rPr>
                <w:rtl w:val="0"/>
              </w:rPr>
            </w:r>
          </w:p>
          <w:p w:rsidR="00000000" w:rsidDel="00000000" w:rsidP="00000000" w:rsidRDefault="00000000" w:rsidRPr="00000000" w14:paraId="0000000E">
            <w:pPr>
              <w:widowControl w:val="0"/>
              <w:spacing w:after="200" w:lineRule="auto"/>
              <w:rPr>
                <w:rFonts w:ascii="Poppins" w:cs="Poppins" w:eastAsia="Poppins" w:hAnsi="Poppins"/>
                <w:b w:val="1"/>
              </w:rPr>
            </w:pPr>
            <w:r w:rsidDel="00000000" w:rsidR="00000000" w:rsidRPr="00000000">
              <w:rPr>
                <w:rFonts w:ascii="Poppins" w:cs="Poppins" w:eastAsia="Poppins" w:hAnsi="Poppins"/>
                <w:b w:val="1"/>
                <w:rtl w:val="0"/>
              </w:rPr>
              <w:t xml:space="preserve">What we’re looking for:</w:t>
            </w:r>
          </w:p>
          <w:p w:rsidR="00000000" w:rsidDel="00000000" w:rsidP="00000000" w:rsidRDefault="00000000" w:rsidRPr="00000000" w14:paraId="0000000F">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Constructive feedback – help us to identify bugs, areas of improvement, and UX enhancements.</w:t>
            </w:r>
          </w:p>
          <w:p w:rsidR="00000000" w:rsidDel="00000000" w:rsidP="00000000" w:rsidRDefault="00000000" w:rsidRPr="00000000" w14:paraId="00000010">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Active engagement – regular use of the product/tool during the beta testing phase and participation in feedback sessions.</w:t>
            </w:r>
          </w:p>
          <w:p w:rsidR="00000000" w:rsidDel="00000000" w:rsidP="00000000" w:rsidRDefault="00000000" w:rsidRPr="00000000" w14:paraId="00000011">
            <w:pPr>
              <w:widowControl w:val="0"/>
              <w:numPr>
                <w:ilvl w:val="0"/>
                <w:numId w:val="2"/>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Confidentiality – we kindly request that all beta tested keep information about </w:t>
            </w:r>
            <w:r w:rsidDel="00000000" w:rsidR="00000000" w:rsidRPr="00000000">
              <w:rPr>
                <w:rFonts w:ascii="Poppins" w:cs="Poppins" w:eastAsia="Poppins" w:hAnsi="Poppins"/>
                <w:b w:val="1"/>
                <w:rtl w:val="0"/>
              </w:rPr>
              <w:t xml:space="preserve">[product/tool name] </w:t>
            </w:r>
            <w:r w:rsidDel="00000000" w:rsidR="00000000" w:rsidRPr="00000000">
              <w:rPr>
                <w:rFonts w:ascii="Poppins" w:cs="Poppins" w:eastAsia="Poppins" w:hAnsi="Poppins"/>
                <w:rtl w:val="0"/>
              </w:rPr>
              <w:t xml:space="preserve">confidential until our official launch.</w:t>
            </w:r>
          </w:p>
          <w:p w:rsidR="00000000" w:rsidDel="00000000" w:rsidP="00000000" w:rsidRDefault="00000000" w:rsidRPr="00000000" w14:paraId="00000012">
            <w:pPr>
              <w:widowControl w:val="0"/>
              <w:spacing w:after="200" w:lineRule="auto"/>
              <w:rPr>
                <w:rFonts w:ascii="Poppins" w:cs="Poppins" w:eastAsia="Poppins" w:hAnsi="Poppins"/>
              </w:rPr>
            </w:pPr>
            <w:r w:rsidDel="00000000" w:rsidR="00000000" w:rsidRPr="00000000">
              <w:rPr>
                <w:rtl w:val="0"/>
              </w:rPr>
            </w:r>
          </w:p>
          <w:p w:rsidR="00000000" w:rsidDel="00000000" w:rsidP="00000000" w:rsidRDefault="00000000" w:rsidRPr="00000000" w14:paraId="00000013">
            <w:pPr>
              <w:widowControl w:val="0"/>
              <w:spacing w:after="200" w:lineRule="auto"/>
              <w:rPr>
                <w:rFonts w:ascii="Poppins" w:cs="Poppins" w:eastAsia="Poppins" w:hAnsi="Poppins"/>
                <w:b w:val="1"/>
              </w:rPr>
            </w:pPr>
            <w:r w:rsidDel="00000000" w:rsidR="00000000" w:rsidRPr="00000000">
              <w:rPr>
                <w:rFonts w:ascii="Poppins" w:cs="Poppins" w:eastAsia="Poppins" w:hAnsi="Poppins"/>
                <w:b w:val="1"/>
                <w:rtl w:val="0"/>
              </w:rPr>
              <w:t xml:space="preserve">Best test timeline:</w:t>
            </w:r>
          </w:p>
          <w:p w:rsidR="00000000" w:rsidDel="00000000" w:rsidP="00000000" w:rsidRDefault="00000000" w:rsidRPr="00000000" w14:paraId="00000014">
            <w:pPr>
              <w:widowControl w:val="0"/>
              <w:numPr>
                <w:ilvl w:val="0"/>
                <w:numId w:val="1"/>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Registration deadline:</w:t>
            </w:r>
            <w:r w:rsidDel="00000000" w:rsidR="00000000" w:rsidRPr="00000000">
              <w:rPr>
                <w:rFonts w:ascii="Poppins" w:cs="Poppins" w:eastAsia="Poppins" w:hAnsi="Poppins"/>
                <w:b w:val="1"/>
                <w:rtl w:val="0"/>
              </w:rPr>
              <w:t xml:space="preserve"> [date]</w:t>
            </w:r>
          </w:p>
          <w:p w:rsidR="00000000" w:rsidDel="00000000" w:rsidP="00000000" w:rsidRDefault="00000000" w:rsidRPr="00000000" w14:paraId="00000015">
            <w:pPr>
              <w:widowControl w:val="0"/>
              <w:numPr>
                <w:ilvl w:val="0"/>
                <w:numId w:val="1"/>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Beta test start date: </w:t>
            </w:r>
            <w:r w:rsidDel="00000000" w:rsidR="00000000" w:rsidRPr="00000000">
              <w:rPr>
                <w:rFonts w:ascii="Poppins" w:cs="Poppins" w:eastAsia="Poppins" w:hAnsi="Poppins"/>
                <w:b w:val="1"/>
                <w:rtl w:val="0"/>
              </w:rPr>
              <w:t xml:space="preserve">[date]</w:t>
            </w:r>
          </w:p>
          <w:p w:rsidR="00000000" w:rsidDel="00000000" w:rsidP="00000000" w:rsidRDefault="00000000" w:rsidRPr="00000000" w14:paraId="00000016">
            <w:pPr>
              <w:widowControl w:val="0"/>
              <w:numPr>
                <w:ilvl w:val="0"/>
                <w:numId w:val="1"/>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Beta test end date: </w:t>
            </w:r>
            <w:r w:rsidDel="00000000" w:rsidR="00000000" w:rsidRPr="00000000">
              <w:rPr>
                <w:rFonts w:ascii="Poppins" w:cs="Poppins" w:eastAsia="Poppins" w:hAnsi="Poppins"/>
                <w:b w:val="1"/>
                <w:rtl w:val="0"/>
              </w:rPr>
              <w:t xml:space="preserve">[date]</w:t>
            </w:r>
          </w:p>
          <w:p w:rsidR="00000000" w:rsidDel="00000000" w:rsidP="00000000" w:rsidRDefault="00000000" w:rsidRPr="00000000" w14:paraId="00000017">
            <w:pPr>
              <w:widowControl w:val="0"/>
              <w:numPr>
                <w:ilvl w:val="0"/>
                <w:numId w:val="1"/>
              </w:numPr>
              <w:spacing w:after="200" w:lineRule="auto"/>
              <w:ind w:left="720" w:hanging="360"/>
              <w:rPr>
                <w:rFonts w:ascii="Poppins" w:cs="Poppins" w:eastAsia="Poppins" w:hAnsi="Poppins"/>
              </w:rPr>
            </w:pPr>
            <w:r w:rsidDel="00000000" w:rsidR="00000000" w:rsidRPr="00000000">
              <w:rPr>
                <w:rFonts w:ascii="Poppins" w:cs="Poppins" w:eastAsia="Poppins" w:hAnsi="Poppins"/>
                <w:rtl w:val="0"/>
              </w:rPr>
              <w:t xml:space="preserve">Feedback submission deadline: </w:t>
            </w:r>
            <w:r w:rsidDel="00000000" w:rsidR="00000000" w:rsidRPr="00000000">
              <w:rPr>
                <w:rFonts w:ascii="Poppins" w:cs="Poppins" w:eastAsia="Poppins" w:hAnsi="Poppins"/>
                <w:b w:val="1"/>
                <w:rtl w:val="0"/>
              </w:rPr>
              <w:t xml:space="preserve">[date]</w:t>
            </w:r>
          </w:p>
          <w:p w:rsidR="00000000" w:rsidDel="00000000" w:rsidP="00000000" w:rsidRDefault="00000000" w:rsidRPr="00000000" w14:paraId="00000018">
            <w:pPr>
              <w:widowControl w:val="0"/>
              <w:spacing w:after="200" w:lineRule="auto"/>
              <w:rPr>
                <w:rFonts w:ascii="Poppins" w:cs="Poppins" w:eastAsia="Poppins" w:hAnsi="Poppins"/>
                <w:b w:val="1"/>
              </w:rPr>
            </w:pPr>
            <w:r w:rsidDel="00000000" w:rsidR="00000000" w:rsidRPr="00000000">
              <w:rPr>
                <w:rtl w:val="0"/>
              </w:rPr>
            </w:r>
          </w:p>
          <w:p w:rsidR="00000000" w:rsidDel="00000000" w:rsidP="00000000" w:rsidRDefault="00000000" w:rsidRPr="00000000" w14:paraId="00000019">
            <w:pPr>
              <w:widowControl w:val="0"/>
              <w:spacing w:after="200" w:lineRule="auto"/>
              <w:rPr>
                <w:rFonts w:ascii="Poppins" w:cs="Poppins" w:eastAsia="Poppins" w:hAnsi="Poppins"/>
                <w:b w:val="1"/>
              </w:rPr>
            </w:pPr>
            <w:r w:rsidDel="00000000" w:rsidR="00000000" w:rsidRPr="00000000">
              <w:rPr>
                <w:rFonts w:ascii="Poppins" w:cs="Poppins" w:eastAsia="Poppins" w:hAnsi="Poppins"/>
                <w:b w:val="1"/>
                <w:rtl w:val="0"/>
              </w:rPr>
              <w:t xml:space="preserve">Interested? Here’s how to join:</w:t>
            </w:r>
          </w:p>
          <w:p w:rsidR="00000000" w:rsidDel="00000000" w:rsidP="00000000" w:rsidRDefault="00000000" w:rsidRPr="00000000" w14:paraId="0000001A">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Click on the </w:t>
            </w:r>
            <w:r w:rsidDel="00000000" w:rsidR="00000000" w:rsidRPr="00000000">
              <w:rPr>
                <w:rFonts w:ascii="Poppins" w:cs="Poppins" w:eastAsia="Poppins" w:hAnsi="Poppins"/>
                <w:b w:val="1"/>
                <w:rtl w:val="0"/>
              </w:rPr>
              <w:t xml:space="preserve">link</w:t>
            </w:r>
            <w:r w:rsidDel="00000000" w:rsidR="00000000" w:rsidRPr="00000000">
              <w:rPr>
                <w:rFonts w:ascii="Poppins" w:cs="Poppins" w:eastAsia="Poppins" w:hAnsi="Poppins"/>
                <w:rtl w:val="0"/>
              </w:rPr>
              <w:t xml:space="preserve"> to access our beta test form.</w:t>
            </w:r>
          </w:p>
          <w:p w:rsidR="00000000" w:rsidDel="00000000" w:rsidP="00000000" w:rsidRDefault="00000000" w:rsidRPr="00000000" w14:paraId="0000001B">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Fill out the necessary details.</w:t>
            </w:r>
          </w:p>
          <w:p w:rsidR="00000000" w:rsidDel="00000000" w:rsidP="00000000" w:rsidRDefault="00000000" w:rsidRPr="00000000" w14:paraId="0000001C">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If selected, you’ll receive an email from our team with further instructions and access to the product.</w:t>
            </w:r>
          </w:p>
          <w:p w:rsidR="00000000" w:rsidDel="00000000" w:rsidP="00000000" w:rsidRDefault="00000000" w:rsidRPr="00000000" w14:paraId="0000001D">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Your insights are invaluable to us and we’re excited about working together to make </w:t>
            </w:r>
            <w:r w:rsidDel="00000000" w:rsidR="00000000" w:rsidRPr="00000000">
              <w:rPr>
                <w:rFonts w:ascii="Poppins" w:cs="Poppins" w:eastAsia="Poppins" w:hAnsi="Poppins"/>
                <w:b w:val="1"/>
                <w:rtl w:val="0"/>
              </w:rPr>
              <w:t xml:space="preserve">[product/tool name]</w:t>
            </w:r>
            <w:r w:rsidDel="00000000" w:rsidR="00000000" w:rsidRPr="00000000">
              <w:rPr>
                <w:rFonts w:ascii="Poppins" w:cs="Poppins" w:eastAsia="Poppins" w:hAnsi="Poppins"/>
                <w:rtl w:val="0"/>
              </w:rPr>
              <w:t xml:space="preserve"> the best it can be.</w:t>
            </w:r>
          </w:p>
          <w:p w:rsidR="00000000" w:rsidDel="00000000" w:rsidP="00000000" w:rsidRDefault="00000000" w:rsidRPr="00000000" w14:paraId="0000001E">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If you have any questions or require more information, please don’t hesitate to reach out. Thank you for considering this opportunity, and we hope to have you on board!</w:t>
            </w:r>
          </w:p>
          <w:p w:rsidR="00000000" w:rsidDel="00000000" w:rsidP="00000000" w:rsidRDefault="00000000" w:rsidRPr="00000000" w14:paraId="0000001F">
            <w:pPr>
              <w:widowControl w:val="0"/>
              <w:spacing w:after="200" w:lineRule="auto"/>
              <w:rPr>
                <w:rFonts w:ascii="Poppins" w:cs="Poppins" w:eastAsia="Poppins" w:hAnsi="Poppins"/>
              </w:rPr>
            </w:pPr>
            <w:r w:rsidDel="00000000" w:rsidR="00000000" w:rsidRPr="00000000">
              <w:rPr>
                <w:rFonts w:ascii="Poppins" w:cs="Poppins" w:eastAsia="Poppins" w:hAnsi="Poppins"/>
                <w:rtl w:val="0"/>
              </w:rPr>
              <w:t xml:space="preserve">Thanks,</w:t>
            </w:r>
          </w:p>
          <w:p w:rsidR="00000000" w:rsidDel="00000000" w:rsidP="00000000" w:rsidRDefault="00000000" w:rsidRPr="00000000" w14:paraId="00000020">
            <w:pPr>
              <w:widowControl w:val="0"/>
              <w:spacing w:after="200" w:lineRule="auto"/>
              <w:rPr>
                <w:rFonts w:ascii="Poppins" w:cs="Poppins" w:eastAsia="Poppins" w:hAnsi="Poppins"/>
                <w:b w:val="1"/>
              </w:rPr>
            </w:pPr>
            <w:r w:rsidDel="00000000" w:rsidR="00000000" w:rsidRPr="00000000">
              <w:rPr>
                <w:rFonts w:ascii="Poppins" w:cs="Poppins" w:eastAsia="Poppins" w:hAnsi="Poppins"/>
                <w:b w:val="1"/>
                <w:rtl w:val="0"/>
              </w:rPr>
              <w:t xml:space="preserve">[your name]</w:t>
            </w:r>
          </w:p>
        </w:tc>
      </w:tr>
    </w:tbl>
    <w:p w:rsidR="00000000" w:rsidDel="00000000" w:rsidP="00000000" w:rsidRDefault="00000000" w:rsidRPr="00000000" w14:paraId="00000021">
      <w:pPr>
        <w:spacing w:line="360" w:lineRule="auto"/>
        <w:rPr>
          <w:rFonts w:ascii="Poppins" w:cs="Poppins" w:eastAsia="Poppins" w:hAnsi="Poppins"/>
        </w:rPr>
      </w:pPr>
      <w:r w:rsidDel="00000000" w:rsidR="00000000" w:rsidRPr="00000000">
        <w:rPr>
          <w:rtl w:val="0"/>
        </w:rPr>
      </w:r>
    </w:p>
    <w:p w:rsidR="00000000" w:rsidDel="00000000" w:rsidP="00000000" w:rsidRDefault="00000000" w:rsidRPr="00000000" w14:paraId="00000022">
      <w:pPr>
        <w:spacing w:after="240" w:before="240" w:lineRule="auto"/>
        <w:rPr>
          <w:rFonts w:ascii="Poppins" w:cs="Poppins" w:eastAsia="Poppins" w:hAnsi="Poppins"/>
          <w:b w:val="1"/>
          <w:sz w:val="28"/>
          <w:szCs w:val="28"/>
        </w:rPr>
      </w:pPr>
      <w:r w:rsidDel="00000000" w:rsidR="00000000" w:rsidRPr="00000000">
        <w:rPr>
          <w:rtl w:val="0"/>
        </w:rPr>
      </w:r>
    </w:p>
    <w:p w:rsidR="00000000" w:rsidDel="00000000" w:rsidP="00000000" w:rsidRDefault="00000000" w:rsidRPr="00000000" w14:paraId="00000023">
      <w:pPr>
        <w:spacing w:after="240" w:before="240" w:lineRule="auto"/>
        <w:rPr>
          <w:rFonts w:ascii="Poppins" w:cs="Poppins" w:eastAsia="Poppins" w:hAnsi="Poppins"/>
          <w:b w:val="1"/>
          <w:sz w:val="28"/>
          <w:szCs w:val="28"/>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0" w:top="1440" w:left="720" w:right="720"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pageBreakBefore w:val="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5">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pageBreakBefore w:val="0"/>
      <w:ind w:left="-720" w:firstLine="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-485774</wp:posOffset>
          </wp:positionH>
          <wp:positionV relativeFrom="paragraph">
            <wp:posOffset>0</wp:posOffset>
          </wp:positionV>
          <wp:extent cx="7821599" cy="1166813"/>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21599" cy="11668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