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200" w:lineRule="auto"/>
        <w:rPr/>
      </w:pPr>
      <w:bookmarkStart w:colFirst="0" w:colLast="0" w:name="_ptrlqexipxpy" w:id="0"/>
      <w:bookmarkEnd w:id="0"/>
      <w:r w:rsidDel="00000000" w:rsidR="00000000" w:rsidRPr="00000000">
        <w:rPr>
          <w:rtl w:val="0"/>
        </w:rPr>
        <w:t xml:space="preserve">Battlecard template</w:t>
      </w:r>
    </w:p>
    <w:p w:rsidR="00000000" w:rsidDel="00000000" w:rsidP="00000000" w:rsidRDefault="00000000" w:rsidRPr="00000000" w14:paraId="00000002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Your battlecard will be very specific to your business and product, but here’s an overview of the key components any killer template should include, plus a few example fillers to fuel your own.</w:t>
      </w:r>
    </w:p>
    <w:p w:rsidR="00000000" w:rsidDel="00000000" w:rsidP="00000000" w:rsidRDefault="00000000" w:rsidRPr="00000000" w14:paraId="00000003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﻿</w:t>
      </w:r>
    </w:p>
    <w:p w:rsidR="00000000" w:rsidDel="00000000" w:rsidP="00000000" w:rsidRDefault="00000000" w:rsidRPr="00000000" w14:paraId="00000004">
      <w:pPr>
        <w:spacing w:after="0" w:line="276" w:lineRule="auto"/>
        <w:rPr>
          <w:i w:val="1"/>
          <w:iCs w:val="1"/>
          <w:color w:val="000000"/>
        </w:rPr>
      </w:pPr>
      <w:r w:rsidDel="00000000" w:rsidR="00000000" w:rsidRPr="00000000">
        <w:rPr>
          <w:b w:val="1"/>
          <w:bCs w:val="1"/>
          <w:i w:val="1"/>
          <w:iCs w:val="1"/>
          <w:color w:val="000000"/>
          <w:rtl w:val="0"/>
        </w:rPr>
        <w:t xml:space="preserve">Remember: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 Battlecards should be concise, so don’t waffle and keep your points sharp throughout.</w:t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3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0"/>
        <w:gridCol w:w="5955"/>
        <w:gridCol w:w="4395"/>
        <w:tblGridChange w:id="0">
          <w:tblGrid>
            <w:gridCol w:w="3480"/>
            <w:gridCol w:w="5955"/>
            <w:gridCol w:w="4395"/>
          </w:tblGrid>
        </w:tblGridChange>
      </w:tblGrid>
      <w:tr>
        <w:trPr>
          <w:cantSplit w:val="0"/>
          <w:tblHeader w:val="0"/>
        </w:trPr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Overview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Key differentiators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Why we win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Brief description of your company, product (incl. very top-level overview of 1-3 features), and audience. 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fare against the competition? Why should people choose you over them?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4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95"/>
              <w:gridCol w:w="1170"/>
              <w:gridCol w:w="1350"/>
              <w:gridCol w:w="1515"/>
              <w:tblGridChange w:id="0">
                <w:tblGrid>
                  <w:gridCol w:w="1395"/>
                  <w:gridCol w:w="1170"/>
                  <w:gridCol w:w="1350"/>
                  <w:gridCol w:w="15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You</w:t>
                  </w:r>
                </w:p>
              </w:tc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Comp #1</w:t>
                  </w:r>
                </w:p>
              </w:tc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Comp #2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Price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widowControl w:val="0"/>
                    <w:spacing w:after="0" w:line="240" w:lineRule="auto"/>
                    <w:rPr>
                      <w:color w:val="2f2e2e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Speed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Support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Security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3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Apps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sz w:val="16"/>
                      <w:szCs w:val="16"/>
                      <w:rtl w:val="0"/>
                    </w:rPr>
                    <w:t xml:space="preserve">★★★★★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does your product benefit others? And where have you won in the past? Back each benefit up with proof.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Benefit #1: </w:t>
            </w:r>
            <w:r w:rsidDel="00000000" w:rsidR="00000000" w:rsidRPr="00000000">
              <w:rPr>
                <w:color w:val="2f2e2e"/>
                <w:rtl w:val="0"/>
              </w:rPr>
              <w:t xml:space="preserve">proof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Benefit #2: </w:t>
            </w:r>
            <w:r w:rsidDel="00000000" w:rsidR="00000000" w:rsidRPr="00000000">
              <w:rPr>
                <w:color w:val="2f2e2e"/>
                <w:rtl w:val="0"/>
              </w:rPr>
              <w:t xml:space="preserve">proof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Benefit #3: </w:t>
            </w:r>
            <w:r w:rsidDel="00000000" w:rsidR="00000000" w:rsidRPr="00000000">
              <w:rPr>
                <w:color w:val="2f2e2e"/>
                <w:rtl w:val="0"/>
              </w:rPr>
              <w:t xml:space="preserve">proof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ind w:left="720" w:firstLine="0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Customer pain points</w:t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Handling objections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Why do people buy your product? 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i w:val="1"/>
                <w:iCs w:val="1"/>
                <w:color w:val="2f2e2e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2f2e2e"/>
                <w:rtl w:val="0"/>
              </w:rPr>
              <w:t xml:space="preserve">Example:</w:t>
            </w:r>
            <w:r w:rsidDel="00000000" w:rsidR="00000000" w:rsidRPr="00000000">
              <w:rPr>
                <w:i w:val="1"/>
                <w:iCs w:val="1"/>
                <w:color w:val="2f2e2e"/>
                <w:rtl w:val="0"/>
              </w:rPr>
              <w:t xml:space="preserve"> Vulnerable to data breaches, outdated email marketing solutions, unable to conduct market research independently, etc.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common objections do you face? And how can a sales rep constructively respond to these in a way that keeps the pitch on track?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Objection/response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Objection/response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Objection/response  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Key features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Questions to ask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Pricing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does your product address all of the customer’s pain points?</w:t>
              <w:br w:type="textWrapping"/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Feature name:</w:t>
            </w:r>
            <w:r w:rsidDel="00000000" w:rsidR="00000000" w:rsidRPr="00000000">
              <w:rPr>
                <w:color w:val="2f2e2e"/>
                <w:rtl w:val="0"/>
              </w:rPr>
              <w:t xml:space="preserve"> description/benefit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Feature name:</w:t>
            </w:r>
            <w:r w:rsidDel="00000000" w:rsidR="00000000" w:rsidRPr="00000000">
              <w:rPr>
                <w:color w:val="2f2e2e"/>
                <w:rtl w:val="0"/>
              </w:rPr>
              <w:t xml:space="preserve"> description/benefit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Feature name:</w:t>
            </w:r>
            <w:r w:rsidDel="00000000" w:rsidR="00000000" w:rsidRPr="00000000">
              <w:rPr>
                <w:color w:val="2f2e2e"/>
                <w:rtl w:val="0"/>
              </w:rPr>
              <w:t xml:space="preserve"> description/benefit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List two or three questions your reps can ask to best position your product.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Question #1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Question #2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Question #3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An overview of your pricing, plus how it compares to your competitors’.</w:t>
              <w:br w:type="textWrapping"/>
            </w:r>
          </w:p>
          <w:tbl>
            <w:tblPr>
              <w:tblStyle w:val="Table3"/>
              <w:tblW w:w="419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98.3333333333333"/>
              <w:gridCol w:w="1398.3333333333333"/>
              <w:gridCol w:w="1398.3333333333333"/>
              <w:tblGridChange w:id="0">
                <w:tblGrid>
                  <w:gridCol w:w="1398.3333333333333"/>
                  <w:gridCol w:w="1398.3333333333333"/>
                  <w:gridCol w:w="1398.333333333333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Monthly</w:t>
                  </w:r>
                </w:p>
              </w:tc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Annually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You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rtl w:val="0"/>
                    </w:rPr>
                    <w:t xml:space="preserve">$XXX.XX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rtl w:val="0"/>
                    </w:rPr>
                    <w:t xml:space="preserve">$XXX.XX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Comp #1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rtl w:val="0"/>
                    </w:rPr>
                    <w:t xml:space="preserve">$XXX.XX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rtl w:val="0"/>
                    </w:rPr>
                    <w:t xml:space="preserve">$XXX.XX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09100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widowControl w:val="0"/>
                    <w:spacing w:after="0" w:line="240" w:lineRule="auto"/>
                    <w:rPr>
                      <w:b w:val="1"/>
                      <w:bCs w:val="1"/>
                      <w:color w:val="f9f8f5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f9f8f5"/>
                      <w:rtl w:val="0"/>
                    </w:rPr>
                    <w:t xml:space="preserve">Comp #2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rtl w:val="0"/>
                    </w:rPr>
                    <w:t xml:space="preserve">$XXX.XX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widowControl w:val="0"/>
                    <w:spacing w:after="0" w:line="240" w:lineRule="auto"/>
                    <w:rPr>
                      <w:color w:val="2f2e2e"/>
                    </w:rPr>
                  </w:pPr>
                  <w:r w:rsidDel="00000000" w:rsidR="00000000" w:rsidRPr="00000000">
                    <w:rPr>
                      <w:color w:val="2f2e2e"/>
                      <w:rtl w:val="0"/>
                    </w:rPr>
                    <w:t xml:space="preserve">$XXX.XX</w:t>
                  </w:r>
                </w:p>
              </w:tc>
            </w:tr>
          </w:tbl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Quick tips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Third-party validation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Relevant customers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can your sales reps get the most out of the opportunity? </w:t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i w:val="1"/>
                <w:iCs w:val="1"/>
                <w:color w:val="2f2e2e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2f2e2e"/>
                <w:rtl w:val="0"/>
              </w:rPr>
              <w:t xml:space="preserve">Example:</w:t>
            </w:r>
            <w:r w:rsidDel="00000000" w:rsidR="00000000" w:rsidRPr="00000000">
              <w:rPr>
                <w:i w:val="1"/>
                <w:iCs w:val="1"/>
                <w:color w:val="2f2e2e"/>
                <w:rtl w:val="0"/>
              </w:rPr>
              <w:t xml:space="preserve"> Find out what their current solution is early on, ask how many contacts they have, discover what their goals are, etc.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have any reputable accreditations or endorsements? What do existing customers say about you?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i w:val="1"/>
                <w:iCs w:val="1"/>
                <w:color w:val="2f2e2e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2f2e2e"/>
                <w:rtl w:val="0"/>
              </w:rPr>
              <w:t xml:space="preserve">Example:</w:t>
            </w:r>
            <w:r w:rsidDel="00000000" w:rsidR="00000000" w:rsidRPr="00000000">
              <w:rPr>
                <w:i w:val="1"/>
                <w:iCs w:val="1"/>
                <w:color w:val="2f2e2e"/>
                <w:rtl w:val="0"/>
              </w:rPr>
              <w:t xml:space="preserve"> “We’re a Gartner-recommended company”, “Customer X took out our service and saw Y return in Z months”, “Customer A completed task B in 20 minutes with us, compared to two hours with competitor C”, etc.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customers do you already have that they’re likely to relate to? Well-known brands are great for this, but remember, if you’re targeting an SME, they’re more likely to relate to other SMEs over Fortune 500 companies.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Additional resources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b w:val="1"/>
                <w:bCs w:val="1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Persona templates: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b w:val="1"/>
                <w:bCs w:val="1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Use cases: 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b w:val="1"/>
                <w:bCs w:val="1"/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FAQs: 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i w:val="1"/>
                <w:iCs w:val="1"/>
                <w:color w:val="2f2e2e"/>
              </w:rPr>
            </w:pPr>
            <w:r w:rsidDel="00000000" w:rsidR="00000000" w:rsidRPr="00000000">
              <w:rPr>
                <w:i w:val="1"/>
                <w:iCs w:val="1"/>
                <w:color w:val="2f2e2e"/>
                <w:rtl w:val="0"/>
              </w:rPr>
              <w:t xml:space="preserve">Point/link people to the relevant documents.</w:t>
            </w:r>
          </w:p>
        </w:tc>
      </w:tr>
    </w:tbl>
    <w:p w:rsidR="00000000" w:rsidDel="00000000" w:rsidP="00000000" w:rsidRDefault="00000000" w:rsidRPr="00000000" w14:paraId="0000006A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Battlecard template</w:t>
    </w:r>
  </w:p>
  <w:p w:rsidR="00000000" w:rsidDel="00000000" w:rsidP="00000000" w:rsidRDefault="00000000" w:rsidRPr="00000000" w14:paraId="00000070">
    <w:pPr>
      <w:pStyle w:val="Heading1"/>
      <w:spacing w:after="0" w:before="200" w:line="240" w:lineRule="auto"/>
      <w:ind w:right="360"/>
      <w:rPr/>
    </w:pPr>
    <w:bookmarkStart w:colFirst="0" w:colLast="0" w:name="_4sbrqpfckurv" w:id="2"/>
    <w:bookmarkEnd w:id="2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