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AEEF3" w:themeColor="accent5" w:themeTint="33"/>
  <w:body>
    <w:tbl>
      <w:tblPr>
        <w:tblStyle w:val="TableGrid"/>
        <w:tblpPr w:leftFromText="180" w:rightFromText="180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2263"/>
        <w:gridCol w:w="6237"/>
      </w:tblGrid>
      <w:tr w:rsidR="005D1317" w:rsidRPr="00E75DBA" w14:paraId="6C1A86FF" w14:textId="77777777" w:rsidTr="005D1317">
        <w:tc>
          <w:tcPr>
            <w:tcW w:w="2263" w:type="dxa"/>
          </w:tcPr>
          <w:p w14:paraId="0AC555EB" w14:textId="77777777" w:rsidR="005D1317" w:rsidRPr="00E75DBA" w:rsidRDefault="005D1317" w:rsidP="005D1317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>Insert Subject</w:t>
            </w:r>
          </w:p>
        </w:tc>
        <w:tc>
          <w:tcPr>
            <w:tcW w:w="6237" w:type="dxa"/>
            <w:vMerge w:val="restart"/>
          </w:tcPr>
          <w:p w14:paraId="25A390CB" w14:textId="683EB748" w:rsidR="005D1317" w:rsidRPr="00E75DBA" w:rsidRDefault="00A519EB" w:rsidP="005D1317">
            <w:p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</w:rPr>
              <w:t>Dragon Sensory Experience</w:t>
            </w:r>
          </w:p>
          <w:p w14:paraId="0EF68853" w14:textId="77777777" w:rsidR="005D1317" w:rsidRPr="00E75DBA" w:rsidRDefault="005D1317" w:rsidP="005D1317">
            <w:pPr>
              <w:rPr>
                <w:rFonts w:ascii="Avenir Next" w:hAnsi="Avenir Next"/>
                <w:i/>
                <w:iCs/>
              </w:rPr>
            </w:pPr>
          </w:p>
          <w:p w14:paraId="22D8A40F" w14:textId="77777777" w:rsidR="005D1317" w:rsidRPr="00E75DBA" w:rsidRDefault="005D1317" w:rsidP="005D1317">
            <w:pPr>
              <w:rPr>
                <w:rFonts w:ascii="Avenir Next" w:hAnsi="Avenir Next"/>
                <w:i/>
                <w:iCs/>
              </w:rPr>
            </w:pPr>
          </w:p>
        </w:tc>
      </w:tr>
      <w:tr w:rsidR="005D1317" w:rsidRPr="00E75DBA" w14:paraId="0F4D1273" w14:textId="77777777" w:rsidTr="005D1317">
        <w:tc>
          <w:tcPr>
            <w:tcW w:w="2263" w:type="dxa"/>
          </w:tcPr>
          <w:p w14:paraId="50B9E3A4" w14:textId="77777777" w:rsidR="005D1317" w:rsidRPr="00E75DBA" w:rsidRDefault="005D1317" w:rsidP="005D1317">
            <w:pPr>
              <w:rPr>
                <w:rFonts w:ascii="Avenir Next" w:hAnsi="Avenir Next"/>
              </w:rPr>
            </w:pPr>
          </w:p>
          <w:p w14:paraId="065EDFED" w14:textId="77777777" w:rsidR="005D1317" w:rsidRPr="00E75DBA" w:rsidRDefault="005D1317" w:rsidP="005D1317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>Insert NCL/KSL</w:t>
            </w:r>
          </w:p>
        </w:tc>
        <w:tc>
          <w:tcPr>
            <w:tcW w:w="6237" w:type="dxa"/>
            <w:vMerge/>
          </w:tcPr>
          <w:p w14:paraId="00C1364F" w14:textId="77777777" w:rsidR="005D1317" w:rsidRPr="00E75DBA" w:rsidRDefault="005D1317" w:rsidP="005D1317">
            <w:pPr>
              <w:rPr>
                <w:rFonts w:ascii="Avenir Next" w:hAnsi="Avenir Next"/>
              </w:rPr>
            </w:pPr>
          </w:p>
        </w:tc>
      </w:tr>
    </w:tbl>
    <w:p w14:paraId="70560CF0" w14:textId="0CB63A78" w:rsidR="00072426" w:rsidRDefault="005D13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DCC29" wp14:editId="30DF010D">
                <wp:simplePos x="0" y="0"/>
                <wp:positionH relativeFrom="column">
                  <wp:posOffset>8277726</wp:posOffset>
                </wp:positionH>
                <wp:positionV relativeFrom="paragraph">
                  <wp:posOffset>-170815</wp:posOffset>
                </wp:positionV>
                <wp:extent cx="1143000" cy="432736"/>
                <wp:effectExtent l="0" t="0" r="1270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32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9AF02" w14:textId="33DDB940" w:rsidR="005D1317" w:rsidRPr="00232C31" w:rsidRDefault="005D1317">
                            <w:pPr>
                              <w:rPr>
                                <w:rFonts w:ascii="Avenir Next" w:hAnsi="Avenir Next"/>
                                <w:lang w:val="en-GB"/>
                              </w:rPr>
                            </w:pPr>
                            <w:r w:rsidRPr="00232C31">
                              <w:rPr>
                                <w:rFonts w:ascii="Avenir Next" w:hAnsi="Avenir Next"/>
                                <w:lang w:val="en-GB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DCC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1.8pt;margin-top:-13.45pt;width:90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sT8NwIAAHwEAAAOAAAAZHJzL2Uyb0RvYy54bWysVE1v2zAMvQ/YfxB0X+x8NO2MOEWWIsOA&#13;&#10;oC2QDj0rshQbk0VNUmJnv36U7Hy022nYRaZE6ol8fPTsvq0VOQjrKtA5HQ5SSoTmUFR6l9PvL6tP&#13;&#10;d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" fillcolor="white [3201]" strokeweight=".5pt">
                <v:textbox>
                  <w:txbxContent>
                    <w:p w14:paraId="1059AF02" w14:textId="33DDB940" w:rsidR="005D1317" w:rsidRPr="00232C31" w:rsidRDefault="005D1317">
                      <w:pPr>
                        <w:rPr>
                          <w:rFonts w:ascii="Avenir Next" w:hAnsi="Avenir Next"/>
                          <w:lang w:val="en-GB"/>
                        </w:rPr>
                      </w:pPr>
                      <w:r w:rsidRPr="00232C31">
                        <w:rPr>
                          <w:rFonts w:ascii="Avenir Next" w:hAnsi="Avenir Next"/>
                          <w:lang w:val="en-GB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234A0EFD" w14:textId="77777777" w:rsidR="005D1317" w:rsidRDefault="005D1317"/>
    <w:p w14:paraId="036E6ACD" w14:textId="77777777" w:rsidR="00A51C6C" w:rsidRDefault="00A51C6C"/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9072"/>
      </w:tblGrid>
      <w:tr w:rsidR="00B47576" w:rsidRPr="00B47576" w14:paraId="2971F691" w14:textId="3B734D20" w:rsidTr="00E106F7">
        <w:tc>
          <w:tcPr>
            <w:tcW w:w="2410" w:type="dxa"/>
            <w:vMerge w:val="restart"/>
          </w:tcPr>
          <w:p w14:paraId="265BC3C4" w14:textId="186CA42B" w:rsidR="00B47576" w:rsidRPr="00B47576" w:rsidRDefault="00E106F7" w:rsidP="00E106F7">
            <w:pPr>
              <w:jc w:val="center"/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By the end of these activities:</w:t>
            </w:r>
          </w:p>
        </w:tc>
        <w:tc>
          <w:tcPr>
            <w:tcW w:w="9072" w:type="dxa"/>
          </w:tcPr>
          <w:p w14:paraId="289DFCE8" w14:textId="77777777" w:rsidR="00B47576" w:rsidRDefault="00B47576">
            <w:pPr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Most Pupils Will</w:t>
            </w:r>
            <w:r w:rsidR="00E106F7">
              <w:rPr>
                <w:rFonts w:ascii="Avenir Next" w:hAnsi="Avenir Next"/>
              </w:rPr>
              <w:t>…</w:t>
            </w:r>
          </w:p>
          <w:p w14:paraId="51628D88" w14:textId="3EA21308" w:rsidR="00A519EB" w:rsidRPr="00B47576" w:rsidRDefault="00EA0E1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Create Dragon themed sensory objects </w:t>
            </w:r>
          </w:p>
        </w:tc>
      </w:tr>
      <w:tr w:rsidR="00B47576" w:rsidRPr="00B47576" w14:paraId="23E39748" w14:textId="3F9D7E19" w:rsidTr="00E106F7">
        <w:tc>
          <w:tcPr>
            <w:tcW w:w="2410" w:type="dxa"/>
            <w:vMerge/>
          </w:tcPr>
          <w:p w14:paraId="1520BC46" w14:textId="2F3A58C7" w:rsidR="00B47576" w:rsidRPr="00B47576" w:rsidRDefault="00B47576">
            <w:pPr>
              <w:rPr>
                <w:rFonts w:ascii="Avenir Next" w:hAnsi="Avenir Next"/>
              </w:rPr>
            </w:pPr>
          </w:p>
        </w:tc>
        <w:tc>
          <w:tcPr>
            <w:tcW w:w="9072" w:type="dxa"/>
          </w:tcPr>
          <w:p w14:paraId="087901E0" w14:textId="77777777" w:rsidR="00B47576" w:rsidRDefault="00B47576">
            <w:pPr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Some Pupils Will</w:t>
            </w:r>
            <w:r w:rsidR="00E106F7">
              <w:rPr>
                <w:rFonts w:ascii="Avenir Next" w:hAnsi="Avenir Next"/>
              </w:rPr>
              <w:t>…</w:t>
            </w:r>
          </w:p>
          <w:p w14:paraId="17FB6D76" w14:textId="00B7BE47" w:rsidR="00EA0E1B" w:rsidRPr="00B47576" w:rsidRDefault="00EA0E1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Incorporate the Dragon themed objects </w:t>
            </w:r>
            <w:r w:rsidR="004B785E">
              <w:rPr>
                <w:rFonts w:ascii="Avenir Next" w:hAnsi="Avenir Next"/>
              </w:rPr>
              <w:t>they have created to create a Dragon Cave scene</w:t>
            </w:r>
          </w:p>
        </w:tc>
      </w:tr>
      <w:tr w:rsidR="00B47576" w:rsidRPr="00B47576" w14:paraId="1F5A3395" w14:textId="7C973D8B" w:rsidTr="00E106F7">
        <w:tc>
          <w:tcPr>
            <w:tcW w:w="2410" w:type="dxa"/>
            <w:vMerge/>
          </w:tcPr>
          <w:p w14:paraId="5092808B" w14:textId="272C1105" w:rsidR="00B47576" w:rsidRPr="00B47576" w:rsidRDefault="00B47576">
            <w:pPr>
              <w:rPr>
                <w:rFonts w:ascii="Avenir Next" w:hAnsi="Avenir Next"/>
              </w:rPr>
            </w:pPr>
          </w:p>
        </w:tc>
        <w:tc>
          <w:tcPr>
            <w:tcW w:w="9072" w:type="dxa"/>
          </w:tcPr>
          <w:p w14:paraId="61FD7DA3" w14:textId="77777777" w:rsidR="00B47576" w:rsidRDefault="00B47576">
            <w:pPr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Few Pupils Will</w:t>
            </w:r>
            <w:r w:rsidR="00E106F7">
              <w:rPr>
                <w:rFonts w:ascii="Avenir Next" w:hAnsi="Avenir Next"/>
              </w:rPr>
              <w:t>…</w:t>
            </w:r>
          </w:p>
          <w:p w14:paraId="5120F6F4" w14:textId="23F51C05" w:rsidR="004B785E" w:rsidRPr="00B47576" w:rsidRDefault="004B785E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Re-enact or identify scenes in a book using the sensory Dragon Objects created</w:t>
            </w:r>
          </w:p>
        </w:tc>
      </w:tr>
    </w:tbl>
    <w:p w14:paraId="178AC8BE" w14:textId="77777777" w:rsidR="00A51C6C" w:rsidRDefault="00A51C6C"/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3256"/>
        <w:gridCol w:w="4819"/>
        <w:gridCol w:w="1276"/>
        <w:gridCol w:w="2126"/>
        <w:gridCol w:w="2552"/>
        <w:gridCol w:w="283"/>
        <w:gridCol w:w="284"/>
        <w:gridCol w:w="283"/>
      </w:tblGrid>
      <w:tr w:rsidR="00A741F3" w:rsidRPr="00545F47" w14:paraId="6746A72E" w14:textId="77777777" w:rsidTr="00A102BF">
        <w:tc>
          <w:tcPr>
            <w:tcW w:w="3256" w:type="dxa"/>
            <w:vMerge w:val="restart"/>
            <w:shd w:val="clear" w:color="auto" w:fill="BFBFBF" w:themeFill="background1" w:themeFillShade="BF"/>
          </w:tcPr>
          <w:p w14:paraId="413D84DD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6B6F8F27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2042C5E8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23349D89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50E7B704" w14:textId="3CAF1139" w:rsidR="00A741F3" w:rsidRPr="00E75DBA" w:rsidRDefault="00A741F3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Activity</w:t>
            </w:r>
          </w:p>
        </w:tc>
        <w:tc>
          <w:tcPr>
            <w:tcW w:w="4819" w:type="dxa"/>
            <w:vMerge w:val="restart"/>
            <w:shd w:val="clear" w:color="auto" w:fill="BFBFBF" w:themeFill="background1" w:themeFillShade="BF"/>
          </w:tcPr>
          <w:p w14:paraId="09055E4E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40D51109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6CEB17A1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34A40D20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6465031F" w14:textId="11F66597" w:rsidR="00A741F3" w:rsidRPr="00E75DBA" w:rsidRDefault="00A741F3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Step by Step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14:paraId="3292823E" w14:textId="77777777" w:rsidR="00A102BF" w:rsidRDefault="00A102BF" w:rsidP="00A102BF">
            <w:pPr>
              <w:rPr>
                <w:rFonts w:ascii="Avenir Next" w:hAnsi="Avenir Next"/>
              </w:rPr>
            </w:pPr>
          </w:p>
          <w:p w14:paraId="16D95A79" w14:textId="77777777" w:rsidR="00A102BF" w:rsidRDefault="00A102BF" w:rsidP="00A102BF">
            <w:pPr>
              <w:rPr>
                <w:rFonts w:ascii="Avenir Next" w:hAnsi="Avenir Next"/>
              </w:rPr>
            </w:pPr>
          </w:p>
          <w:p w14:paraId="15C3AD9D" w14:textId="77777777" w:rsidR="00A102BF" w:rsidRDefault="00A102BF" w:rsidP="00A102BF">
            <w:pPr>
              <w:rPr>
                <w:rFonts w:ascii="Avenir Next" w:hAnsi="Avenir Next"/>
              </w:rPr>
            </w:pPr>
          </w:p>
          <w:p w14:paraId="78FC31DA" w14:textId="77777777" w:rsidR="00A102BF" w:rsidRDefault="00A102BF" w:rsidP="00A102BF">
            <w:pPr>
              <w:rPr>
                <w:rFonts w:ascii="Avenir Next" w:hAnsi="Avenir Next"/>
              </w:rPr>
            </w:pPr>
          </w:p>
          <w:p w14:paraId="1235A0F8" w14:textId="0EE81862" w:rsidR="00A741F3" w:rsidRPr="00E75DBA" w:rsidRDefault="00A741F3" w:rsidP="00A102BF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Resources</w:t>
            </w:r>
          </w:p>
        </w:tc>
        <w:tc>
          <w:tcPr>
            <w:tcW w:w="2126" w:type="dxa"/>
            <w:vMerge w:val="restart"/>
            <w:shd w:val="clear" w:color="auto" w:fill="BFBFBF" w:themeFill="background1" w:themeFillShade="BF"/>
          </w:tcPr>
          <w:p w14:paraId="32B5D350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191C0B4A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1B6E59A1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5AC9B489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2E6D025E" w14:textId="737140A3" w:rsidR="00A741F3" w:rsidRPr="00E75DBA" w:rsidRDefault="00A741F3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Cross- curricular Links</w:t>
            </w:r>
          </w:p>
        </w:tc>
        <w:tc>
          <w:tcPr>
            <w:tcW w:w="2552" w:type="dxa"/>
            <w:vMerge w:val="restart"/>
            <w:shd w:val="clear" w:color="auto" w:fill="BFBFBF" w:themeFill="background1" w:themeFillShade="BF"/>
          </w:tcPr>
          <w:p w14:paraId="6931C03D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4AE97C83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0082BC2F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11047D1A" w14:textId="77777777" w:rsidR="00A102BF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27009370" w14:textId="744015F6" w:rsidR="00A741F3" w:rsidRPr="00E75DBA" w:rsidRDefault="00A741F3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Sensory Input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14:paraId="34CAE883" w14:textId="33785C89" w:rsidR="00A741F3" w:rsidRPr="00A102BF" w:rsidRDefault="00A741F3" w:rsidP="00A102B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venir Next" w:hAnsi="Avenir Next"/>
              </w:rPr>
            </w:pPr>
          </w:p>
        </w:tc>
      </w:tr>
      <w:tr w:rsidR="00A741F3" w:rsidRPr="00545F47" w14:paraId="486597D9" w14:textId="07CAAA76" w:rsidTr="00A102BF">
        <w:tc>
          <w:tcPr>
            <w:tcW w:w="3256" w:type="dxa"/>
            <w:vMerge/>
            <w:shd w:val="clear" w:color="auto" w:fill="BFBFBF" w:themeFill="background1" w:themeFillShade="BF"/>
          </w:tcPr>
          <w:p w14:paraId="4F2D9600" w14:textId="44B7F666" w:rsidR="00A741F3" w:rsidRPr="00E75DBA" w:rsidRDefault="00A741F3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4819" w:type="dxa"/>
            <w:vMerge/>
            <w:shd w:val="clear" w:color="auto" w:fill="BFBFBF" w:themeFill="background1" w:themeFillShade="BF"/>
          </w:tcPr>
          <w:p w14:paraId="22E06C12" w14:textId="24BFC32F" w:rsidR="00A741F3" w:rsidRPr="00E75DBA" w:rsidRDefault="00A741F3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169EC1DD" w14:textId="42EB9A88" w:rsidR="00A741F3" w:rsidRPr="00E75DBA" w:rsidRDefault="00A741F3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2126" w:type="dxa"/>
            <w:vMerge/>
            <w:shd w:val="clear" w:color="auto" w:fill="BFBFBF" w:themeFill="background1" w:themeFillShade="BF"/>
          </w:tcPr>
          <w:p w14:paraId="637FEE29" w14:textId="25EF86F7" w:rsidR="00A741F3" w:rsidRPr="00E75DBA" w:rsidRDefault="00A741F3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2552" w:type="dxa"/>
            <w:vMerge/>
            <w:shd w:val="clear" w:color="auto" w:fill="BFBFBF" w:themeFill="background1" w:themeFillShade="BF"/>
          </w:tcPr>
          <w:p w14:paraId="4ECB154E" w14:textId="78E012D2" w:rsidR="00A741F3" w:rsidRPr="00E75DBA" w:rsidRDefault="00A741F3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04974FA8" w14:textId="69570D2A" w:rsidR="00A741F3" w:rsidRPr="00E75DBA" w:rsidRDefault="00D66512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Achieved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2265E219" w14:textId="05E36934" w:rsidR="00A741F3" w:rsidRPr="00E75DBA" w:rsidRDefault="00D66512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Revisit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04FA283E" w14:textId="630CD4AC" w:rsidR="00A741F3" w:rsidRPr="00E75DBA" w:rsidRDefault="00D66512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Redo</w:t>
            </w:r>
          </w:p>
        </w:tc>
      </w:tr>
      <w:tr w:rsidR="00A1552B" w14:paraId="081EA03D" w14:textId="1B7CFBDE" w:rsidTr="00A102BF">
        <w:tc>
          <w:tcPr>
            <w:tcW w:w="3256" w:type="dxa"/>
          </w:tcPr>
          <w:p w14:paraId="5B5337B9" w14:textId="67C5D2C9" w:rsidR="00A1552B" w:rsidRPr="00E75DBA" w:rsidRDefault="00A1552B" w:rsidP="00B0714A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1- </w:t>
            </w:r>
            <w:r w:rsidR="00590064">
              <w:rPr>
                <w:rFonts w:ascii="Avenir Next" w:hAnsi="Avenir Next"/>
                <w:i/>
                <w:iCs/>
              </w:rPr>
              <w:t>Dragon Egg</w:t>
            </w:r>
          </w:p>
          <w:p w14:paraId="43AB5231" w14:textId="70C620D3" w:rsidR="00A1552B" w:rsidRPr="00E75DBA" w:rsidRDefault="00A1552B">
            <w:pPr>
              <w:rPr>
                <w:rFonts w:ascii="Avenir Next" w:hAnsi="Avenir Next"/>
              </w:rPr>
            </w:pPr>
          </w:p>
          <w:p w14:paraId="16C35FC7" w14:textId="7655329D" w:rsidR="00A1552B" w:rsidRPr="00E75DBA" w:rsidRDefault="00A1552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>To develop</w:t>
            </w:r>
            <w:r w:rsidR="004B454D">
              <w:rPr>
                <w:rFonts w:ascii="Avenir Next" w:hAnsi="Avenir Next"/>
                <w:i/>
                <w:iCs/>
              </w:rPr>
              <w:t xml:space="preserve"> my tactile and visual senses to create a dragon egg</w:t>
            </w:r>
            <w:r w:rsidRPr="00E75DBA">
              <w:rPr>
                <w:rFonts w:ascii="Avenir Next" w:hAnsi="Avenir Next"/>
                <w:i/>
                <w:iCs/>
              </w:rPr>
              <w:t>.</w:t>
            </w:r>
          </w:p>
          <w:p w14:paraId="0C2000CB" w14:textId="77777777" w:rsidR="00A1552B" w:rsidRPr="00E75DBA" w:rsidRDefault="00A1552B">
            <w:pPr>
              <w:rPr>
                <w:rFonts w:ascii="Avenir Next" w:hAnsi="Avenir Next"/>
              </w:rPr>
            </w:pPr>
          </w:p>
          <w:p w14:paraId="320651DD" w14:textId="77777777" w:rsidR="00A1552B" w:rsidRDefault="00A1552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4B454D">
              <w:rPr>
                <w:rFonts w:ascii="Avenir Next" w:hAnsi="Avenir Next"/>
                <w:i/>
                <w:iCs/>
              </w:rPr>
              <w:t>design and create a dragon egg of my own design</w:t>
            </w:r>
          </w:p>
          <w:p w14:paraId="395B3B92" w14:textId="24D653D6" w:rsidR="00F801B5" w:rsidRPr="00E75DBA" w:rsidRDefault="00F801B5">
            <w:pPr>
              <w:rPr>
                <w:rFonts w:ascii="Avenir Next" w:hAnsi="Avenir Next"/>
                <w:i/>
                <w:iCs/>
              </w:rPr>
            </w:pPr>
            <w:r>
              <w:fldChar w:fldCharType="begin"/>
            </w:r>
            <w:r>
              <w:instrText xml:space="preserve"> INCLUDEPICTURE "/Users/bethkitchen/Library/Group Containers/UBF8T346G9.ms/WebArchiveCopyPasteTempFiles/com.microsoft.Word/how-to-make-fantasy-clay-eggs-dragons-mermaids-and-seamonsters-facebook.jpg"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249DF30" wp14:editId="04114024">
                  <wp:extent cx="1930400" cy="1930400"/>
                  <wp:effectExtent l="0" t="0" r="0" b="0"/>
                  <wp:docPr id="12" name="Picture 12" descr="How to make dragon eggs from air-dry clay. Beautiful fantasy craft for kids. Fun project for Easter and all year round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ow to make dragon eggs from air-dry clay. Beautiful fantasy craft for kids. Fun project for Easter and all year round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193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4819" w:type="dxa"/>
          </w:tcPr>
          <w:p w14:paraId="797B3C93" w14:textId="0E52A235" w:rsidR="00A1552B" w:rsidRDefault="008B68E1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Roll aluminum foil into a ball/egg shape</w:t>
            </w:r>
          </w:p>
          <w:p w14:paraId="225E87E1" w14:textId="1DC876F1" w:rsidR="008B68E1" w:rsidRDefault="008B68E1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Cover the ball in air drying clay</w:t>
            </w:r>
          </w:p>
          <w:p w14:paraId="27C82067" w14:textId="09F2CF3E" w:rsidR="008B68E1" w:rsidRDefault="0095127A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 xml:space="preserve">Use </w:t>
            </w:r>
            <w:r w:rsidR="006364DF">
              <w:rPr>
                <w:rFonts w:ascii="Avenir Next" w:hAnsi="Avenir Next"/>
                <w:sz w:val="24"/>
                <w:szCs w:val="24"/>
              </w:rPr>
              <w:t>shiny</w:t>
            </w:r>
            <w:r>
              <w:rPr>
                <w:rFonts w:ascii="Avenir Next" w:hAnsi="Avenir Next"/>
                <w:sz w:val="24"/>
                <w:szCs w:val="24"/>
              </w:rPr>
              <w:t>/</w:t>
            </w:r>
            <w:proofErr w:type="spellStart"/>
            <w:r>
              <w:rPr>
                <w:rFonts w:ascii="Avenir Next" w:hAnsi="Avenir Next"/>
                <w:sz w:val="24"/>
                <w:szCs w:val="24"/>
              </w:rPr>
              <w:t>colourful</w:t>
            </w:r>
            <w:proofErr w:type="spellEnd"/>
            <w:r>
              <w:rPr>
                <w:rFonts w:ascii="Avenir Next" w:hAnsi="Avenir Next"/>
                <w:sz w:val="24"/>
                <w:szCs w:val="24"/>
              </w:rPr>
              <w:t xml:space="preserve"> objects such as gems, sequins, beads,</w:t>
            </w:r>
            <w:r w:rsidR="006364DF">
              <w:rPr>
                <w:rFonts w:ascii="Avenir Next" w:hAnsi="Avenir Next"/>
                <w:sz w:val="24"/>
                <w:szCs w:val="24"/>
              </w:rPr>
              <w:t xml:space="preserve"> shells</w:t>
            </w:r>
            <w:r>
              <w:rPr>
                <w:rFonts w:ascii="Avenir Next" w:hAnsi="Avenir Next"/>
                <w:sz w:val="24"/>
                <w:szCs w:val="24"/>
              </w:rPr>
              <w:t xml:space="preserve"> </w:t>
            </w:r>
            <w:r w:rsidR="006364DF">
              <w:rPr>
                <w:rFonts w:ascii="Avenir Next" w:hAnsi="Avenir Next"/>
                <w:sz w:val="24"/>
                <w:szCs w:val="24"/>
              </w:rPr>
              <w:t>etc.</w:t>
            </w:r>
            <w:r>
              <w:rPr>
                <w:rFonts w:ascii="Avenir Next" w:hAnsi="Avenir Next"/>
                <w:sz w:val="24"/>
                <w:szCs w:val="24"/>
              </w:rPr>
              <w:t xml:space="preserve"> and push them into the clay</w:t>
            </w:r>
          </w:p>
          <w:p w14:paraId="4D473DB3" w14:textId="1597F289" w:rsidR="0095127A" w:rsidRDefault="0095127A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Allow the clay to dry</w:t>
            </w:r>
          </w:p>
          <w:p w14:paraId="762EB073" w14:textId="59C0919F" w:rsidR="006364DF" w:rsidRPr="00E75DBA" w:rsidRDefault="006364DF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Optional- add paint layer using sponges to give the egg texture</w:t>
            </w:r>
          </w:p>
          <w:p w14:paraId="030C1748" w14:textId="31DD50A5" w:rsidR="00A1552B" w:rsidRPr="00E75DBA" w:rsidRDefault="00A1552B" w:rsidP="00033A3B">
            <w:pPr>
              <w:pStyle w:val="ListParagraph"/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EC8B11" w14:textId="77777777" w:rsidR="00A1552B" w:rsidRPr="006364DF" w:rsidRDefault="006364DF" w:rsidP="0068716A">
            <w:pPr>
              <w:rPr>
                <w:rFonts w:ascii="Avenir Next" w:hAnsi="Avenir Next"/>
                <w:sz w:val="20"/>
                <w:szCs w:val="20"/>
              </w:rPr>
            </w:pPr>
            <w:r w:rsidRPr="006364DF">
              <w:rPr>
                <w:rFonts w:ascii="Avenir Next" w:hAnsi="Avenir Next"/>
                <w:sz w:val="20"/>
                <w:szCs w:val="20"/>
              </w:rPr>
              <w:t>Foil</w:t>
            </w:r>
          </w:p>
          <w:p w14:paraId="6AB2D92B" w14:textId="77777777" w:rsidR="006364DF" w:rsidRPr="006364DF" w:rsidRDefault="006364DF" w:rsidP="0068716A">
            <w:pPr>
              <w:rPr>
                <w:rFonts w:ascii="Avenir Next" w:hAnsi="Avenir Next"/>
                <w:sz w:val="20"/>
                <w:szCs w:val="20"/>
              </w:rPr>
            </w:pPr>
            <w:r w:rsidRPr="006364DF">
              <w:rPr>
                <w:rFonts w:ascii="Avenir Next" w:hAnsi="Avenir Next"/>
                <w:sz w:val="20"/>
                <w:szCs w:val="20"/>
              </w:rPr>
              <w:t>Airdry clay</w:t>
            </w:r>
          </w:p>
          <w:p w14:paraId="0F097972" w14:textId="1C4E2958" w:rsidR="006364DF" w:rsidRPr="006364DF" w:rsidRDefault="006364DF" w:rsidP="0068716A">
            <w:pPr>
              <w:rPr>
                <w:rFonts w:ascii="Avenir Next" w:hAnsi="Avenir Next"/>
                <w:sz w:val="20"/>
                <w:szCs w:val="20"/>
              </w:rPr>
            </w:pPr>
            <w:r w:rsidRPr="006364DF">
              <w:rPr>
                <w:rFonts w:ascii="Avenir Next" w:hAnsi="Avenir Next"/>
                <w:sz w:val="20"/>
                <w:szCs w:val="20"/>
              </w:rPr>
              <w:t>Shiny objects</w:t>
            </w:r>
          </w:p>
          <w:p w14:paraId="695894A9" w14:textId="734173CF" w:rsidR="006364DF" w:rsidRPr="00E75DBA" w:rsidRDefault="006364DF" w:rsidP="0068716A">
            <w:pPr>
              <w:rPr>
                <w:rFonts w:ascii="Avenir Next" w:hAnsi="Avenir Next"/>
                <w:sz w:val="28"/>
                <w:szCs w:val="28"/>
              </w:rPr>
            </w:pPr>
            <w:r w:rsidRPr="006364DF">
              <w:rPr>
                <w:rFonts w:ascii="Avenir Next" w:hAnsi="Avenir Next"/>
                <w:sz w:val="20"/>
                <w:szCs w:val="20"/>
              </w:rPr>
              <w:t>Paint</w:t>
            </w:r>
          </w:p>
        </w:tc>
        <w:tc>
          <w:tcPr>
            <w:tcW w:w="2126" w:type="dxa"/>
          </w:tcPr>
          <w:p w14:paraId="52AC2803" w14:textId="03FD4353" w:rsidR="00A1552B" w:rsidRPr="00E75DBA" w:rsidRDefault="00A1552B" w:rsidP="008B3A14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color w:val="0070C0"/>
              </w:rPr>
              <w:t>English</w:t>
            </w:r>
          </w:p>
          <w:p w14:paraId="1AB07956" w14:textId="77777777" w:rsidR="00A1552B" w:rsidRPr="00E75DBA" w:rsidRDefault="00A1552B" w:rsidP="008B3A14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0000"/>
              </w:rPr>
            </w:pPr>
            <w:proofErr w:type="spellStart"/>
            <w:r w:rsidRPr="00E75DBA">
              <w:rPr>
                <w:rFonts w:ascii="Avenir Next" w:hAnsi="Avenir Next"/>
                <w:color w:val="FF0000"/>
              </w:rPr>
              <w:t>Maths</w:t>
            </w:r>
            <w:proofErr w:type="spellEnd"/>
          </w:p>
          <w:p w14:paraId="3B817350" w14:textId="77777777" w:rsidR="00A1552B" w:rsidRPr="00E75DBA" w:rsidRDefault="00A1552B" w:rsidP="008B3A14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00B050"/>
              </w:rPr>
            </w:pPr>
            <w:r w:rsidRPr="00E75DBA">
              <w:rPr>
                <w:rFonts w:ascii="Avenir Next" w:hAnsi="Avenir Next"/>
                <w:color w:val="00B050"/>
              </w:rPr>
              <w:t>Science</w:t>
            </w:r>
          </w:p>
          <w:p w14:paraId="0CB0D628" w14:textId="77777777" w:rsidR="00A1552B" w:rsidRPr="00E75DBA" w:rsidRDefault="00A1552B" w:rsidP="008B3A14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 w:rsidRPr="00E75DBA">
              <w:rPr>
                <w:rFonts w:ascii="Avenir Next" w:hAnsi="Avenir Next"/>
                <w:color w:val="7030A0"/>
              </w:rPr>
              <w:t>Art</w:t>
            </w:r>
          </w:p>
          <w:p w14:paraId="64DE302D" w14:textId="77777777" w:rsidR="00A1552B" w:rsidRPr="00E75DBA" w:rsidRDefault="00A1552B" w:rsidP="008B3A14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D300"/>
              </w:rPr>
            </w:pPr>
            <w:r w:rsidRPr="00E75DBA">
              <w:rPr>
                <w:rFonts w:ascii="Avenir Next" w:hAnsi="Avenir Next"/>
                <w:color w:val="FFD300"/>
              </w:rPr>
              <w:t>PSHE</w:t>
            </w:r>
          </w:p>
          <w:p w14:paraId="064C1892" w14:textId="2E365F71" w:rsidR="00A1552B" w:rsidRPr="00706621" w:rsidRDefault="00A1552B" w:rsidP="006364DF">
            <w:pPr>
              <w:pStyle w:val="ListParagraph"/>
              <w:rPr>
                <w:rFonts w:ascii="Avenir Next" w:hAnsi="Avenir Next"/>
                <w:color w:val="FF00FC"/>
              </w:rPr>
            </w:pPr>
          </w:p>
        </w:tc>
        <w:tc>
          <w:tcPr>
            <w:tcW w:w="2552" w:type="dxa"/>
          </w:tcPr>
          <w:p w14:paraId="189BAFA5" w14:textId="2263D16E" w:rsidR="00A1552B" w:rsidRPr="00E75DBA" w:rsidRDefault="00A1552B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B6DDE8" w:themeColor="accent5" w:themeTint="66"/>
              </w:rPr>
            </w:pPr>
            <w:r w:rsidRPr="00E75DBA">
              <w:rPr>
                <w:rFonts w:ascii="Avenir Next" w:hAnsi="Avenir Next"/>
                <w:b/>
                <w:bCs/>
                <w:color w:val="B6DDE8" w:themeColor="accent5" w:themeTint="66"/>
              </w:rPr>
              <w:t>Visual</w:t>
            </w:r>
          </w:p>
          <w:p w14:paraId="4933DD22" w14:textId="48582B4D" w:rsidR="00A1552B" w:rsidRPr="00E75DBA" w:rsidRDefault="00A1552B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</w:rPr>
            </w:pPr>
            <w:r w:rsidRPr="00E75DBA">
              <w:rPr>
                <w:rFonts w:ascii="Avenir Next" w:hAnsi="Avenir Next"/>
                <w:b/>
                <w:bCs/>
                <w:color w:val="D6E3BC" w:themeColor="accent3" w:themeTint="66"/>
              </w:rPr>
              <w:t>Proprioception</w:t>
            </w:r>
          </w:p>
          <w:p w14:paraId="6AC541B4" w14:textId="77777777" w:rsidR="00A1552B" w:rsidRPr="00E75DBA" w:rsidRDefault="00A1552B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  <w:r w:rsidRPr="00E75DBA">
              <w:rPr>
                <w:rFonts w:ascii="Avenir Next" w:hAnsi="Avenir Next"/>
                <w:b/>
                <w:bCs/>
                <w:color w:val="C4BC96" w:themeColor="background2" w:themeShade="BF"/>
              </w:rPr>
              <w:t>Tactile</w:t>
            </w:r>
          </w:p>
          <w:p w14:paraId="0EEA3911" w14:textId="3A2446BD" w:rsidR="00A1552B" w:rsidRPr="00E75DBA" w:rsidRDefault="00A1552B" w:rsidP="006364DF">
            <w:pPr>
              <w:pStyle w:val="ListParagraph"/>
              <w:rPr>
                <w:rFonts w:ascii="Avenir Next" w:hAnsi="Avenir Next"/>
              </w:rPr>
            </w:pPr>
          </w:p>
        </w:tc>
        <w:tc>
          <w:tcPr>
            <w:tcW w:w="283" w:type="dxa"/>
          </w:tcPr>
          <w:p w14:paraId="23EC0D91" w14:textId="77777777" w:rsidR="00A1552B" w:rsidRPr="00E75DBA" w:rsidRDefault="00A1552B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14C228B3" w14:textId="77777777" w:rsidR="00A1552B" w:rsidRPr="00E75DBA" w:rsidRDefault="00A1552B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24D721BB" w14:textId="6AD1FC1F" w:rsidR="00A1552B" w:rsidRPr="00E75DBA" w:rsidRDefault="00A1552B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A1552B" w:rsidRPr="00EE3979" w14:paraId="1C644278" w14:textId="76DB70B3" w:rsidTr="00A102BF">
        <w:tc>
          <w:tcPr>
            <w:tcW w:w="3256" w:type="dxa"/>
          </w:tcPr>
          <w:p w14:paraId="3A604DA0" w14:textId="059DC026" w:rsidR="00A1552B" w:rsidRPr="00E75DBA" w:rsidRDefault="00A1552B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2- </w:t>
            </w:r>
            <w:r w:rsidR="0067095D">
              <w:rPr>
                <w:rFonts w:ascii="Avenir Next" w:hAnsi="Avenir Next"/>
                <w:i/>
                <w:iCs/>
              </w:rPr>
              <w:t>Breathing Fire</w:t>
            </w:r>
          </w:p>
          <w:p w14:paraId="1B8ED595" w14:textId="77777777" w:rsidR="00A1552B" w:rsidRPr="00E75DBA" w:rsidRDefault="00A1552B" w:rsidP="00033A3B">
            <w:pPr>
              <w:rPr>
                <w:rFonts w:ascii="Avenir Next" w:hAnsi="Avenir Next"/>
              </w:rPr>
            </w:pPr>
          </w:p>
          <w:p w14:paraId="51A48287" w14:textId="01581283" w:rsidR="00A1552B" w:rsidRPr="00E75DBA" w:rsidRDefault="00A1552B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>To develop</w:t>
            </w:r>
            <w:r w:rsidR="0067095D">
              <w:rPr>
                <w:rFonts w:ascii="Avenir Next" w:hAnsi="Avenir Next"/>
                <w:i/>
                <w:iCs/>
              </w:rPr>
              <w:t xml:space="preserve"> my olfactory </w:t>
            </w:r>
            <w:r w:rsidR="00C535F6">
              <w:rPr>
                <w:rFonts w:ascii="Avenir Next" w:hAnsi="Avenir Next"/>
                <w:i/>
                <w:iCs/>
              </w:rPr>
              <w:t>sense by using my oral muscles to blow dragon fire</w:t>
            </w:r>
          </w:p>
          <w:p w14:paraId="2F30673C" w14:textId="77777777" w:rsidR="00A1552B" w:rsidRPr="00E75DBA" w:rsidRDefault="00A1552B" w:rsidP="00033A3B">
            <w:pPr>
              <w:rPr>
                <w:rFonts w:ascii="Avenir Next" w:hAnsi="Avenir Next"/>
              </w:rPr>
            </w:pPr>
          </w:p>
          <w:p w14:paraId="19F5ECB3" w14:textId="2BE476EB" w:rsidR="00A1552B" w:rsidRDefault="00A1552B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C535F6">
              <w:rPr>
                <w:rFonts w:ascii="Avenir Next" w:hAnsi="Avenir Next"/>
                <w:i/>
                <w:iCs/>
              </w:rPr>
              <w:t>create a dragon fire blowing tube</w:t>
            </w:r>
          </w:p>
          <w:p w14:paraId="7DBEFF3F" w14:textId="5B473C5D" w:rsidR="00A30CE3" w:rsidRPr="00E75DBA" w:rsidRDefault="00A30CE3" w:rsidP="00033A3B">
            <w:pPr>
              <w:rPr>
                <w:rFonts w:ascii="Avenir Next" w:hAnsi="Avenir Next"/>
              </w:rPr>
            </w:pPr>
            <w:r>
              <w:fldChar w:fldCharType="begin"/>
            </w:r>
            <w:r>
              <w:instrText xml:space="preserve"> INCLUDEPICTURE "/Users/bethkitchen/Library/Group Containers/UBF8T346G9.ms/WebArchiveCopyPasteTempFiles/com.microsoft.Word/fire-breathing-dragon-craft-300x465.jpg"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C251D5E" wp14:editId="7C66C256">
                  <wp:extent cx="1930400" cy="2457362"/>
                  <wp:effectExtent l="0" t="0" r="0" b="0"/>
                  <wp:docPr id="11" name="Picture 11" descr="How to make a fire breathing dragon using a cardboard toilet rol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ow to make a fire breathing dragon using a cardboard toilet roll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07"/>
                          <a:stretch/>
                        </pic:blipFill>
                        <pic:spPr bwMode="auto">
                          <a:xfrm>
                            <a:off x="0" y="0"/>
                            <a:ext cx="1930400" cy="245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0A864CC6" w14:textId="5853B9EF" w:rsidR="00A1552B" w:rsidRPr="00E75DBA" w:rsidRDefault="00A1552B">
            <w:pPr>
              <w:rPr>
                <w:rFonts w:ascii="Avenir Next" w:hAnsi="Avenir Next"/>
              </w:rPr>
            </w:pPr>
          </w:p>
        </w:tc>
        <w:tc>
          <w:tcPr>
            <w:tcW w:w="4819" w:type="dxa"/>
          </w:tcPr>
          <w:p w14:paraId="48401E71" w14:textId="66512B00" w:rsidR="00DA3E8D" w:rsidRDefault="00DA3E8D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Shred paper or tissue paper into long strips </w:t>
            </w:r>
          </w:p>
          <w:p w14:paraId="065CF58D" w14:textId="77777777" w:rsidR="00A1552B" w:rsidRDefault="00F211B7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Using </w:t>
            </w:r>
            <w:proofErr w:type="spellStart"/>
            <w:proofErr w:type="gramStart"/>
            <w:r>
              <w:rPr>
                <w:rFonts w:ascii="Avenir Next" w:hAnsi="Avenir Next"/>
              </w:rPr>
              <w:t>a</w:t>
            </w:r>
            <w:proofErr w:type="spellEnd"/>
            <w:proofErr w:type="gramEnd"/>
            <w:r>
              <w:rPr>
                <w:rFonts w:ascii="Avenir Next" w:hAnsi="Avenir Next"/>
              </w:rPr>
              <w:t xml:space="preserve"> empt</w:t>
            </w:r>
            <w:r w:rsidR="00DA3E8D">
              <w:rPr>
                <w:rFonts w:ascii="Avenir Next" w:hAnsi="Avenir Next"/>
              </w:rPr>
              <w:t>y loo roll tube, glue the long strips at one end</w:t>
            </w:r>
          </w:p>
          <w:p w14:paraId="3A8BB5AD" w14:textId="52E7C4D9" w:rsidR="00DA3E8D" w:rsidRDefault="00DA3E8D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You can </w:t>
            </w:r>
            <w:r w:rsidR="00E10536">
              <w:rPr>
                <w:rFonts w:ascii="Avenir Next" w:hAnsi="Avenir Next"/>
              </w:rPr>
              <w:t>decorate</w:t>
            </w:r>
            <w:r>
              <w:rPr>
                <w:rFonts w:ascii="Avenir Next" w:hAnsi="Avenir Next"/>
              </w:rPr>
              <w:t xml:space="preserve"> the rest of the tube into a dragon if you wish</w:t>
            </w:r>
          </w:p>
          <w:p w14:paraId="5D3BEED1" w14:textId="259629EB" w:rsidR="00DA3E8D" w:rsidRPr="00CC5028" w:rsidRDefault="00DA3E8D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Get pupil to blow in the end of the loo roll opposite to the </w:t>
            </w:r>
            <w:r w:rsidR="00E10536">
              <w:rPr>
                <w:rFonts w:ascii="Avenir Next" w:hAnsi="Avenir Next"/>
              </w:rPr>
              <w:t>side to the shredded paper to make it move</w:t>
            </w:r>
          </w:p>
        </w:tc>
        <w:tc>
          <w:tcPr>
            <w:tcW w:w="1276" w:type="dxa"/>
          </w:tcPr>
          <w:p w14:paraId="71BAEC09" w14:textId="77777777" w:rsidR="00A1552B" w:rsidRDefault="003464CA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Loo roll</w:t>
            </w:r>
          </w:p>
          <w:p w14:paraId="50382458" w14:textId="27C7A812" w:rsidR="003464CA" w:rsidRDefault="003464CA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Shredded paper</w:t>
            </w:r>
          </w:p>
          <w:p w14:paraId="5F45AC2E" w14:textId="3735644E" w:rsidR="003464CA" w:rsidRPr="00E75DBA" w:rsidRDefault="003464CA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Stuff to decorate if chosen</w:t>
            </w:r>
          </w:p>
        </w:tc>
        <w:tc>
          <w:tcPr>
            <w:tcW w:w="2126" w:type="dxa"/>
          </w:tcPr>
          <w:p w14:paraId="15801A07" w14:textId="77777777" w:rsidR="00A1552B" w:rsidRPr="00E75DBA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00B050"/>
              </w:rPr>
            </w:pPr>
            <w:r w:rsidRPr="00E75DBA">
              <w:rPr>
                <w:rFonts w:ascii="Avenir Next" w:hAnsi="Avenir Next"/>
                <w:color w:val="00B050"/>
              </w:rPr>
              <w:t>Science</w:t>
            </w:r>
          </w:p>
          <w:p w14:paraId="579CF598" w14:textId="77777777" w:rsidR="00A1552B" w:rsidRPr="00E75DBA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 w:rsidRPr="00E75DBA">
              <w:rPr>
                <w:rFonts w:ascii="Avenir Next" w:hAnsi="Avenir Next"/>
                <w:color w:val="7030A0"/>
              </w:rPr>
              <w:t>Art</w:t>
            </w:r>
          </w:p>
          <w:p w14:paraId="04E16BA7" w14:textId="77777777" w:rsidR="00A1552B" w:rsidRPr="00E75DBA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D300"/>
              </w:rPr>
            </w:pPr>
            <w:r w:rsidRPr="00E75DBA">
              <w:rPr>
                <w:rFonts w:ascii="Avenir Next" w:hAnsi="Avenir Next"/>
                <w:color w:val="FFD300"/>
              </w:rPr>
              <w:t>PSHE</w:t>
            </w:r>
          </w:p>
          <w:p w14:paraId="0EEB3BE7" w14:textId="1B964146" w:rsidR="00A1552B" w:rsidRPr="00E75DBA" w:rsidRDefault="00A1552B" w:rsidP="00D62283">
            <w:pPr>
              <w:pStyle w:val="ListParagraph"/>
              <w:rPr>
                <w:rFonts w:ascii="Avenir Next" w:hAnsi="Avenir Next"/>
                <w:color w:val="FFD300"/>
              </w:rPr>
            </w:pPr>
          </w:p>
        </w:tc>
        <w:tc>
          <w:tcPr>
            <w:tcW w:w="2552" w:type="dxa"/>
          </w:tcPr>
          <w:p w14:paraId="569004FD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B6DDE8" w:themeColor="accent5" w:themeTint="66"/>
              </w:rPr>
            </w:pPr>
            <w:r w:rsidRPr="00E75DBA">
              <w:rPr>
                <w:rFonts w:ascii="Avenir Next" w:hAnsi="Avenir Next"/>
                <w:b/>
                <w:bCs/>
                <w:color w:val="B6DDE8" w:themeColor="accent5" w:themeTint="66"/>
              </w:rPr>
              <w:t>Visual</w:t>
            </w:r>
          </w:p>
          <w:p w14:paraId="6E1C4575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</w:rPr>
            </w:pPr>
            <w:r w:rsidRPr="00E75DBA">
              <w:rPr>
                <w:rFonts w:ascii="Avenir Next" w:hAnsi="Avenir Next"/>
                <w:b/>
                <w:bCs/>
                <w:color w:val="D6E3BC" w:themeColor="accent3" w:themeTint="66"/>
              </w:rPr>
              <w:t>Proprioception</w:t>
            </w:r>
          </w:p>
          <w:p w14:paraId="4DA19AC1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4A273523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BFBFBF" w:themeColor="background1" w:themeShade="BF"/>
              </w:rPr>
            </w:pPr>
            <w:r w:rsidRPr="00E75DBA">
              <w:rPr>
                <w:rFonts w:ascii="Avenir Next" w:hAnsi="Avenir Next"/>
                <w:b/>
                <w:bCs/>
                <w:color w:val="BFBFBF" w:themeColor="background1" w:themeShade="BF"/>
              </w:rPr>
              <w:t>Taste</w:t>
            </w:r>
          </w:p>
          <w:p w14:paraId="4AA1DCF2" w14:textId="46EAF412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BFBFBF" w:themeColor="background1" w:themeShade="BF"/>
              </w:rPr>
            </w:pPr>
            <w:r w:rsidRPr="00E75DBA">
              <w:rPr>
                <w:rFonts w:ascii="Avenir Next" w:hAnsi="Avenir Next"/>
                <w:b/>
                <w:bCs/>
                <w:color w:val="00B0F0"/>
              </w:rPr>
              <w:t>Smell</w:t>
            </w:r>
          </w:p>
        </w:tc>
        <w:tc>
          <w:tcPr>
            <w:tcW w:w="283" w:type="dxa"/>
          </w:tcPr>
          <w:p w14:paraId="1F666C0C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464183D3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5B7F6D20" w14:textId="285E5722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A1552B" w14:paraId="72B3E053" w14:textId="5EE177EF" w:rsidTr="00A102BF">
        <w:tc>
          <w:tcPr>
            <w:tcW w:w="3256" w:type="dxa"/>
          </w:tcPr>
          <w:p w14:paraId="57745BBE" w14:textId="2978F397" w:rsidR="00A1552B" w:rsidRPr="00E75DBA" w:rsidRDefault="00A1552B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3- </w:t>
            </w:r>
            <w:r w:rsidR="00C535F6">
              <w:rPr>
                <w:rFonts w:ascii="Avenir Next" w:hAnsi="Avenir Next"/>
                <w:i/>
                <w:iCs/>
              </w:rPr>
              <w:t xml:space="preserve">Feed the dragon </w:t>
            </w:r>
          </w:p>
          <w:p w14:paraId="25F06AA2" w14:textId="77777777" w:rsidR="00A1552B" w:rsidRPr="00E75DBA" w:rsidRDefault="00A1552B" w:rsidP="00033A3B">
            <w:pPr>
              <w:rPr>
                <w:rFonts w:ascii="Avenir Next" w:hAnsi="Avenir Next"/>
              </w:rPr>
            </w:pPr>
          </w:p>
          <w:p w14:paraId="13377DD4" w14:textId="79B05B29" w:rsidR="00A1552B" w:rsidRPr="00E75DBA" w:rsidRDefault="00A1552B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>To develop</w:t>
            </w:r>
            <w:r w:rsidR="00405178">
              <w:rPr>
                <w:rFonts w:ascii="Avenir Next" w:hAnsi="Avenir Next"/>
                <w:i/>
                <w:iCs/>
              </w:rPr>
              <w:t xml:space="preserve"> my proprioceptive and visual senses by feeding the dragon</w:t>
            </w:r>
          </w:p>
          <w:p w14:paraId="52E2F19A" w14:textId="77777777" w:rsidR="00A1552B" w:rsidRPr="00E75DBA" w:rsidRDefault="00A1552B" w:rsidP="00033A3B">
            <w:pPr>
              <w:rPr>
                <w:rFonts w:ascii="Avenir Next" w:hAnsi="Avenir Next"/>
              </w:rPr>
            </w:pPr>
          </w:p>
          <w:p w14:paraId="65D89F35" w14:textId="0964F6C8" w:rsidR="00A1552B" w:rsidRPr="00E75DBA" w:rsidRDefault="005B3F58" w:rsidP="00033A3B">
            <w:pPr>
              <w:rPr>
                <w:rFonts w:ascii="Avenir Next" w:hAnsi="Avenir Next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5B28860" wp14:editId="613F7E95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1392555</wp:posOffset>
                  </wp:positionV>
                  <wp:extent cx="1103630" cy="827405"/>
                  <wp:effectExtent l="0" t="0" r="1270" b="0"/>
                  <wp:wrapTight wrapText="bothSides">
                    <wp:wrapPolygon edited="0">
                      <wp:start x="0" y="0"/>
                      <wp:lineTo x="0" y="21219"/>
                      <wp:lineTo x="21376" y="21219"/>
                      <wp:lineTo x="2137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60D7B19" wp14:editId="071383EE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462280</wp:posOffset>
                  </wp:positionV>
                  <wp:extent cx="1240155" cy="929640"/>
                  <wp:effectExtent l="0" t="0" r="4445" b="0"/>
                  <wp:wrapTight wrapText="bothSides">
                    <wp:wrapPolygon edited="0">
                      <wp:start x="0" y="0"/>
                      <wp:lineTo x="0" y="21246"/>
                      <wp:lineTo x="21456" y="21246"/>
                      <wp:lineTo x="2145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8" r="-18"/>
                          <a:stretch/>
                        </pic:blipFill>
                        <pic:spPr bwMode="auto">
                          <a:xfrm>
                            <a:off x="0" y="0"/>
                            <a:ext cx="1240155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52B"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405178">
              <w:rPr>
                <w:rFonts w:ascii="Avenir Next" w:hAnsi="Avenir Next"/>
                <w:i/>
                <w:iCs/>
              </w:rPr>
              <w:t xml:space="preserve">manipulate objects to go into the </w:t>
            </w:r>
            <w:proofErr w:type="gramStart"/>
            <w:r w:rsidR="00405178">
              <w:rPr>
                <w:rFonts w:ascii="Avenir Next" w:hAnsi="Avenir Next"/>
                <w:i/>
                <w:iCs/>
              </w:rPr>
              <w:t>dragons</w:t>
            </w:r>
            <w:proofErr w:type="gramEnd"/>
            <w:r w:rsidR="00405178">
              <w:rPr>
                <w:rFonts w:ascii="Avenir Next" w:hAnsi="Avenir Next"/>
                <w:i/>
                <w:iCs/>
              </w:rPr>
              <w:t xml:space="preserve"> mouth</w:t>
            </w:r>
          </w:p>
        </w:tc>
        <w:tc>
          <w:tcPr>
            <w:tcW w:w="4819" w:type="dxa"/>
          </w:tcPr>
          <w:p w14:paraId="14AA02C2" w14:textId="20E948E0" w:rsidR="000113BE" w:rsidRPr="003464CA" w:rsidRDefault="000113BE" w:rsidP="000113BE">
            <w:pPr>
              <w:numPr>
                <w:ilvl w:val="0"/>
                <w:numId w:val="10"/>
              </w:numPr>
              <w:textAlignment w:val="baseline"/>
              <w:rPr>
                <w:rFonts w:ascii="Avenir Next" w:hAnsi="Avenir Next" w:cs="Arial"/>
                <w:color w:val="3D3D3D"/>
              </w:rPr>
            </w:pPr>
            <w:r w:rsidRPr="003464CA">
              <w:rPr>
                <w:rFonts w:ascii="Avenir Next" w:hAnsi="Avenir Next" w:cs="Arial"/>
                <w:color w:val="3D3D3D"/>
              </w:rPr>
              <w:t xml:space="preserve">Sketch the dragon on the </w:t>
            </w:r>
            <w:proofErr w:type="gramStart"/>
            <w:r w:rsidRPr="003464CA">
              <w:rPr>
                <w:rFonts w:ascii="Avenir Next" w:hAnsi="Avenir Next" w:cs="Arial"/>
                <w:color w:val="3D3D3D"/>
              </w:rPr>
              <w:t>paper</w:t>
            </w:r>
            <w:r w:rsidRPr="003464CA">
              <w:rPr>
                <w:rFonts w:ascii="Avenir Next" w:hAnsi="Avenir Next" w:cs="Arial"/>
                <w:color w:val="3D3D3D"/>
              </w:rPr>
              <w:t>(</w:t>
            </w:r>
            <w:proofErr w:type="gramEnd"/>
            <w:r w:rsidRPr="003464CA">
              <w:rPr>
                <w:rFonts w:ascii="Avenir Next" w:hAnsi="Avenir Next" w:cs="Arial"/>
                <w:color w:val="3D3D3D"/>
              </w:rPr>
              <w:t xml:space="preserve">you may </w:t>
            </w:r>
            <w:proofErr w:type="spellStart"/>
            <w:r w:rsidRPr="003464CA">
              <w:rPr>
                <w:rFonts w:ascii="Avenir Next" w:hAnsi="Avenir Next" w:cs="Arial"/>
                <w:color w:val="3D3D3D"/>
              </w:rPr>
              <w:t>chose</w:t>
            </w:r>
            <w:proofErr w:type="spellEnd"/>
            <w:r w:rsidRPr="003464CA">
              <w:rPr>
                <w:rFonts w:ascii="Avenir Next" w:hAnsi="Avenir Next" w:cs="Arial"/>
                <w:color w:val="3D3D3D"/>
              </w:rPr>
              <w:t xml:space="preserve"> to laminate this)</w:t>
            </w:r>
            <w:r w:rsidRPr="003464CA">
              <w:rPr>
                <w:rFonts w:ascii="Avenir Next" w:hAnsi="Avenir Next" w:cs="Arial"/>
                <w:color w:val="3D3D3D"/>
              </w:rPr>
              <w:t>,you can draw a bird or a monster, anything of your choice.</w:t>
            </w:r>
          </w:p>
          <w:p w14:paraId="59388246" w14:textId="0A5EA338" w:rsidR="000113BE" w:rsidRPr="003464CA" w:rsidRDefault="000113BE" w:rsidP="000113BE">
            <w:pPr>
              <w:numPr>
                <w:ilvl w:val="0"/>
                <w:numId w:val="10"/>
              </w:numPr>
              <w:textAlignment w:val="baseline"/>
              <w:rPr>
                <w:rFonts w:ascii="Avenir Next" w:hAnsi="Avenir Next" w:cs="Arial"/>
                <w:color w:val="3D3D3D"/>
              </w:rPr>
            </w:pPr>
            <w:r w:rsidRPr="003464CA">
              <w:rPr>
                <w:rFonts w:ascii="Avenir Next" w:hAnsi="Avenir Next" w:cs="Arial"/>
                <w:color w:val="3D3D3D"/>
              </w:rPr>
              <w:t xml:space="preserve">Place the paper inside the </w:t>
            </w:r>
            <w:proofErr w:type="spellStart"/>
            <w:r w:rsidRPr="003464CA">
              <w:rPr>
                <w:rFonts w:ascii="Avenir Next" w:hAnsi="Avenir Next" w:cs="Arial"/>
                <w:color w:val="3D3D3D"/>
              </w:rPr>
              <w:t>ziplock</w:t>
            </w:r>
            <w:proofErr w:type="spellEnd"/>
            <w:r w:rsidRPr="003464CA">
              <w:rPr>
                <w:rFonts w:ascii="Avenir Next" w:hAnsi="Avenir Next" w:cs="Arial"/>
                <w:color w:val="3D3D3D"/>
              </w:rPr>
              <w:t xml:space="preserve"> cover, add in some green </w:t>
            </w:r>
            <w:r w:rsidRPr="003464CA">
              <w:rPr>
                <w:rFonts w:ascii="Avenir Next" w:hAnsi="Avenir Next" w:cs="Arial"/>
                <w:color w:val="3D3D3D"/>
              </w:rPr>
              <w:t>lentils/breads/gems</w:t>
            </w:r>
            <w:r w:rsidR="003464CA" w:rsidRPr="003464CA">
              <w:rPr>
                <w:rFonts w:ascii="Avenir Next" w:hAnsi="Avenir Next" w:cs="Arial"/>
                <w:color w:val="3D3D3D"/>
              </w:rPr>
              <w:t xml:space="preserve"> </w:t>
            </w:r>
            <w:r w:rsidRPr="003464CA">
              <w:rPr>
                <w:rFonts w:ascii="Avenir Next" w:hAnsi="Avenir Next" w:cs="Arial"/>
                <w:color w:val="3D3D3D"/>
              </w:rPr>
              <w:t>and a small cup of baby oil</w:t>
            </w:r>
          </w:p>
          <w:p w14:paraId="67EAA14D" w14:textId="60EA4FA5" w:rsidR="000113BE" w:rsidRPr="003464CA" w:rsidRDefault="000113BE" w:rsidP="000113BE">
            <w:pPr>
              <w:numPr>
                <w:ilvl w:val="0"/>
                <w:numId w:val="10"/>
              </w:numPr>
              <w:textAlignment w:val="baseline"/>
              <w:rPr>
                <w:rFonts w:ascii="Avenir Next" w:hAnsi="Avenir Next" w:cs="Arial"/>
                <w:color w:val="3D3D3D"/>
              </w:rPr>
            </w:pPr>
            <w:r w:rsidRPr="003464CA">
              <w:rPr>
                <w:rFonts w:ascii="Avenir Next" w:hAnsi="Avenir Next" w:cs="Arial"/>
                <w:color w:val="3D3D3D"/>
              </w:rPr>
              <w:t>Seal the cover and tape it down on the floor or a table. Seal on all sides.</w:t>
            </w:r>
          </w:p>
          <w:p w14:paraId="7BC819CC" w14:textId="7F660F46" w:rsidR="00A1552B" w:rsidRDefault="003464CA" w:rsidP="000113BE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 w:rsidRPr="003464CA">
              <w:rPr>
                <w:rFonts w:ascii="Avenir Next" w:hAnsi="Avenir Next"/>
              </w:rPr>
              <w:t xml:space="preserve">Ask pupil to move the </w:t>
            </w:r>
            <w:proofErr w:type="spellStart"/>
            <w:r w:rsidRPr="003464CA">
              <w:rPr>
                <w:rFonts w:ascii="Avenir Next" w:hAnsi="Avenir Next"/>
              </w:rPr>
              <w:t>the</w:t>
            </w:r>
            <w:proofErr w:type="spellEnd"/>
            <w:r w:rsidRPr="003464CA">
              <w:rPr>
                <w:rFonts w:ascii="Avenir Next" w:hAnsi="Avenir Next"/>
              </w:rPr>
              <w:t xml:space="preserve"> objects into the dragon to feed it</w:t>
            </w:r>
          </w:p>
          <w:p w14:paraId="4260AFBC" w14:textId="69A2E9ED" w:rsidR="007A0D36" w:rsidRPr="00CC5028" w:rsidRDefault="00D62283" w:rsidP="007A0D36">
            <w:pPr>
              <w:pStyle w:val="ListParagraph"/>
              <w:rPr>
                <w:rFonts w:ascii="Avenir Next" w:hAnsi="Avenir Next"/>
              </w:rPr>
            </w:pPr>
            <w:r>
              <w:fldChar w:fldCharType="begin"/>
            </w:r>
            <w:r>
              <w:instrText xml:space="preserve"> INCLUDEPICTURE "https://atoddlerdrama.com/wp-content/uploads/2020/05/IMG-5084-2-1024x768.jpg" \* MERGEFORMATINET </w:instrText>
            </w:r>
            <w:r>
              <w:fldChar w:fldCharType="separate"/>
            </w:r>
            <w:r>
              <w:fldChar w:fldCharType="end"/>
            </w:r>
            <w:r>
              <w:rPr>
                <w:noProof/>
              </w:rPr>
              <w:t xml:space="preserve"> </w:t>
            </w:r>
            <w:r w:rsidR="007A0D36">
              <w:fldChar w:fldCharType="begin"/>
            </w:r>
            <w:r w:rsidR="007A0D36">
              <w:instrText xml:space="preserve"> INCLUDEPICTURE "https://atoddlerdrama.com/wp-content/uploads/2020/05/IMG-5074-1024x768.jpg" \* MERGEFORMATINET </w:instrText>
            </w:r>
            <w:r w:rsidR="007A0D36">
              <w:fldChar w:fldCharType="separate"/>
            </w:r>
            <w:r w:rsidR="007A0D36">
              <w:fldChar w:fldCharType="end"/>
            </w:r>
          </w:p>
        </w:tc>
        <w:tc>
          <w:tcPr>
            <w:tcW w:w="1276" w:type="dxa"/>
          </w:tcPr>
          <w:p w14:paraId="4BED1396" w14:textId="77777777" w:rsidR="00A1552B" w:rsidRDefault="003464CA" w:rsidP="00F616E5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Zip lock bag</w:t>
            </w:r>
          </w:p>
          <w:p w14:paraId="1306DAAE" w14:textId="77777777" w:rsidR="003464CA" w:rsidRDefault="00102E84" w:rsidP="00F616E5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Baby oil</w:t>
            </w:r>
          </w:p>
          <w:p w14:paraId="3BE72A1B" w14:textId="77777777" w:rsidR="00102E84" w:rsidRDefault="00102E84" w:rsidP="00F616E5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Dragon picture</w:t>
            </w:r>
          </w:p>
          <w:p w14:paraId="1242A654" w14:textId="1F2A1A0B" w:rsidR="00102E84" w:rsidRPr="00E75DBA" w:rsidRDefault="00102E84" w:rsidP="00F616E5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Objects to feed the dragon</w:t>
            </w:r>
          </w:p>
        </w:tc>
        <w:tc>
          <w:tcPr>
            <w:tcW w:w="2126" w:type="dxa"/>
          </w:tcPr>
          <w:p w14:paraId="284207E6" w14:textId="77777777" w:rsidR="00A1552B" w:rsidRPr="00E75DBA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0000"/>
              </w:rPr>
            </w:pPr>
            <w:proofErr w:type="spellStart"/>
            <w:r w:rsidRPr="00E75DBA">
              <w:rPr>
                <w:rFonts w:ascii="Avenir Next" w:hAnsi="Avenir Next"/>
                <w:color w:val="FF0000"/>
              </w:rPr>
              <w:t>Maths</w:t>
            </w:r>
            <w:proofErr w:type="spellEnd"/>
          </w:p>
          <w:p w14:paraId="0835C94A" w14:textId="77777777" w:rsidR="00A1552B" w:rsidRPr="00E75DBA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00B050"/>
              </w:rPr>
            </w:pPr>
            <w:r w:rsidRPr="00E75DBA">
              <w:rPr>
                <w:rFonts w:ascii="Avenir Next" w:hAnsi="Avenir Next"/>
                <w:color w:val="00B050"/>
              </w:rPr>
              <w:t>Science</w:t>
            </w:r>
          </w:p>
          <w:p w14:paraId="1C0CAF0F" w14:textId="77777777" w:rsidR="00A1552B" w:rsidRPr="00E75DBA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 w:rsidRPr="00E75DBA">
              <w:rPr>
                <w:rFonts w:ascii="Avenir Next" w:hAnsi="Avenir Next"/>
                <w:color w:val="7030A0"/>
              </w:rPr>
              <w:t>Art</w:t>
            </w:r>
          </w:p>
          <w:p w14:paraId="21F38EA1" w14:textId="4C177DF0" w:rsidR="00A1552B" w:rsidRPr="00E75DBA" w:rsidRDefault="00A1552B" w:rsidP="00D62283">
            <w:pPr>
              <w:pStyle w:val="ListParagraph"/>
              <w:rPr>
                <w:rFonts w:ascii="Avenir Next" w:hAnsi="Avenir Next"/>
                <w:color w:val="FFD300"/>
              </w:rPr>
            </w:pPr>
          </w:p>
        </w:tc>
        <w:tc>
          <w:tcPr>
            <w:tcW w:w="2552" w:type="dxa"/>
          </w:tcPr>
          <w:p w14:paraId="6C8EC8C8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B6DDE8" w:themeColor="accent5" w:themeTint="66"/>
              </w:rPr>
            </w:pPr>
            <w:r w:rsidRPr="00E75DBA">
              <w:rPr>
                <w:rFonts w:ascii="Avenir Next" w:hAnsi="Avenir Next"/>
                <w:b/>
                <w:bCs/>
                <w:color w:val="B6DDE8" w:themeColor="accent5" w:themeTint="66"/>
              </w:rPr>
              <w:t>Visual</w:t>
            </w:r>
          </w:p>
          <w:p w14:paraId="3CB9994B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</w:rPr>
            </w:pPr>
            <w:r w:rsidRPr="00E75DBA">
              <w:rPr>
                <w:rFonts w:ascii="Avenir Next" w:hAnsi="Avenir Next"/>
                <w:b/>
                <w:bCs/>
                <w:color w:val="D6E3BC" w:themeColor="accent3" w:themeTint="66"/>
              </w:rPr>
              <w:t>Proprioception</w:t>
            </w:r>
          </w:p>
          <w:p w14:paraId="373A96CE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5DB83E64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  <w:r w:rsidRPr="00E75DBA">
              <w:rPr>
                <w:rFonts w:ascii="Avenir Next" w:hAnsi="Avenir Next"/>
                <w:b/>
                <w:bCs/>
                <w:color w:val="C4BC96" w:themeColor="background2" w:themeShade="BF"/>
              </w:rPr>
              <w:t>Tactile</w:t>
            </w:r>
          </w:p>
          <w:p w14:paraId="17DAA01E" w14:textId="01260983" w:rsidR="00A1552B" w:rsidRPr="00E75DBA" w:rsidRDefault="00A1552B" w:rsidP="00D62283">
            <w:pPr>
              <w:pStyle w:val="ListParagraph"/>
              <w:rPr>
                <w:rFonts w:ascii="Avenir Next" w:hAnsi="Avenir Next"/>
                <w:b/>
                <w:bCs/>
                <w:color w:val="BFBFBF" w:themeColor="background1" w:themeShade="BF"/>
              </w:rPr>
            </w:pPr>
          </w:p>
        </w:tc>
        <w:tc>
          <w:tcPr>
            <w:tcW w:w="283" w:type="dxa"/>
          </w:tcPr>
          <w:p w14:paraId="35EC52D6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75BE2193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0AC30104" w14:textId="7AE31C35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A1552B" w14:paraId="1533DAA8" w14:textId="4654E214" w:rsidTr="00A102BF">
        <w:tc>
          <w:tcPr>
            <w:tcW w:w="3256" w:type="dxa"/>
          </w:tcPr>
          <w:p w14:paraId="05BDE05F" w14:textId="03F6DDCA" w:rsidR="00A1552B" w:rsidRPr="00E75DBA" w:rsidRDefault="00A1552B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4- </w:t>
            </w:r>
            <w:r w:rsidR="0016005A">
              <w:rPr>
                <w:rFonts w:ascii="Avenir Next" w:hAnsi="Avenir Next"/>
                <w:i/>
                <w:iCs/>
              </w:rPr>
              <w:t>Dragon Slime</w:t>
            </w:r>
          </w:p>
          <w:p w14:paraId="605541F9" w14:textId="77777777" w:rsidR="00A1552B" w:rsidRPr="00E75DBA" w:rsidRDefault="00A1552B" w:rsidP="00033A3B">
            <w:pPr>
              <w:rPr>
                <w:rFonts w:ascii="Avenir Next" w:hAnsi="Avenir Next"/>
              </w:rPr>
            </w:pPr>
          </w:p>
          <w:p w14:paraId="41D0E6C4" w14:textId="6BB8CBB4" w:rsidR="00A1552B" w:rsidRPr="00E75DBA" w:rsidRDefault="00A1552B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>To develop</w:t>
            </w:r>
            <w:r w:rsidR="0016005A">
              <w:rPr>
                <w:rFonts w:ascii="Avenir Next" w:hAnsi="Avenir Next"/>
                <w:i/>
                <w:iCs/>
              </w:rPr>
              <w:t xml:space="preserve"> my tactile and olfactory senses by creating dragon slime</w:t>
            </w:r>
          </w:p>
          <w:p w14:paraId="0631C9F8" w14:textId="77777777" w:rsidR="00A1552B" w:rsidRPr="00E75DBA" w:rsidRDefault="00A1552B" w:rsidP="00033A3B">
            <w:pPr>
              <w:rPr>
                <w:rFonts w:ascii="Avenir Next" w:hAnsi="Avenir Next"/>
              </w:rPr>
            </w:pPr>
          </w:p>
          <w:p w14:paraId="48D8807C" w14:textId="0E85821F" w:rsidR="00A1552B" w:rsidRPr="00E75DBA" w:rsidRDefault="00A1552B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16005A">
              <w:rPr>
                <w:rFonts w:ascii="Avenir Next" w:hAnsi="Avenir Next"/>
                <w:i/>
                <w:iCs/>
              </w:rPr>
              <w:t>create dragon slime</w:t>
            </w:r>
          </w:p>
          <w:p w14:paraId="2A8C7391" w14:textId="77777777" w:rsidR="00A1552B" w:rsidRPr="00E75DBA" w:rsidRDefault="00A1552B" w:rsidP="00B66172">
            <w:pPr>
              <w:rPr>
                <w:rFonts w:ascii="Avenir Next" w:hAnsi="Avenir Next"/>
              </w:rPr>
            </w:pPr>
          </w:p>
          <w:p w14:paraId="7C68C48E" w14:textId="7AFDA30B" w:rsidR="00A1552B" w:rsidRPr="00E75DBA" w:rsidRDefault="005B3F58" w:rsidP="00B66172">
            <w:pPr>
              <w:rPr>
                <w:rFonts w:ascii="Avenir Next" w:hAnsi="Avenir Next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4850442" wp14:editId="125E0E59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0</wp:posOffset>
                  </wp:positionV>
                  <wp:extent cx="994410" cy="1489710"/>
                  <wp:effectExtent l="0" t="0" r="0" b="0"/>
                  <wp:wrapTight wrapText="bothSides">
                    <wp:wrapPolygon edited="0">
                      <wp:start x="0" y="0"/>
                      <wp:lineTo x="0" y="21361"/>
                      <wp:lineTo x="21241" y="21361"/>
                      <wp:lineTo x="21241" y="0"/>
                      <wp:lineTo x="0" y="0"/>
                    </wp:wrapPolygon>
                  </wp:wrapTight>
                  <wp:docPr id="10" name="Picture 10" descr="My kids are LOVING this How to Train Your Dragon Slime...or as they call it Toothless Kisse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y kids are LOVING this How to Train Your Dragon Slime...or as they call it Toothless Kisse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410" cy="148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311DC5" w14:textId="75481EC4" w:rsidR="00A1552B" w:rsidRPr="00E75DBA" w:rsidRDefault="00A1552B" w:rsidP="00B66172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4819" w:type="dxa"/>
          </w:tcPr>
          <w:p w14:paraId="7A56897C" w14:textId="1291085C" w:rsidR="00A1552B" w:rsidRPr="00B63463" w:rsidRDefault="003620AC" w:rsidP="00B63463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0"/>
                <w:szCs w:val="20"/>
              </w:rPr>
            </w:pPr>
            <w:r w:rsidRPr="00B63463">
              <w:rPr>
                <w:rFonts w:ascii="Avenir Next" w:hAnsi="Avenir Next" w:cs="Segoe UI"/>
                <w:color w:val="222222"/>
                <w:sz w:val="20"/>
                <w:szCs w:val="20"/>
                <w:shd w:val="clear" w:color="auto" w:fill="FFFFFF"/>
              </w:rPr>
              <w:t xml:space="preserve">Pour </w:t>
            </w:r>
            <w:proofErr w:type="gramStart"/>
            <w:r w:rsidRPr="00B63463">
              <w:rPr>
                <w:rFonts w:ascii="Avenir Next" w:hAnsi="Avenir Next" w:cs="Segoe UI"/>
                <w:color w:val="222222"/>
                <w:sz w:val="20"/>
                <w:szCs w:val="20"/>
                <w:shd w:val="clear" w:color="auto" w:fill="FFFFFF"/>
              </w:rPr>
              <w:t>all of</w:t>
            </w:r>
            <w:proofErr w:type="gramEnd"/>
            <w:r w:rsidRPr="00B63463">
              <w:rPr>
                <w:rFonts w:ascii="Avenir Next" w:hAnsi="Avenir Next" w:cs="Segoe UI"/>
                <w:color w:val="222222"/>
                <w:sz w:val="20"/>
                <w:szCs w:val="20"/>
                <w:shd w:val="clear" w:color="auto" w:fill="FFFFFF"/>
              </w:rPr>
              <w:t xml:space="preserve"> your Elmer’s </w:t>
            </w:r>
            <w:proofErr w:type="spellStart"/>
            <w:r w:rsidRPr="00B63463">
              <w:rPr>
                <w:rFonts w:ascii="Avenir Next" w:hAnsi="Avenir Next" w:cs="Segoe UI"/>
                <w:color w:val="222222"/>
                <w:sz w:val="20"/>
                <w:szCs w:val="20"/>
                <w:shd w:val="clear" w:color="auto" w:fill="FFFFFF"/>
              </w:rPr>
              <w:t>coloured</w:t>
            </w:r>
            <w:proofErr w:type="spellEnd"/>
            <w:r w:rsidRPr="00B63463">
              <w:rPr>
                <w:rFonts w:ascii="Avenir Next" w:hAnsi="Avenir Next" w:cs="Segoe U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B63463">
              <w:rPr>
                <w:rFonts w:ascii="Avenir Next" w:hAnsi="Avenir Next" w:cs="Segoe UI"/>
                <w:color w:val="222222"/>
                <w:sz w:val="20"/>
                <w:szCs w:val="20"/>
                <w:shd w:val="clear" w:color="auto" w:fill="FFFFFF"/>
              </w:rPr>
              <w:t>Glitter Glue into the bowl</w:t>
            </w:r>
            <w:r w:rsidR="00B63463">
              <w:rPr>
                <w:rFonts w:ascii="Avenir Next" w:hAnsi="Avenir Next" w:cs="Segoe UI"/>
                <w:color w:val="222222"/>
                <w:sz w:val="20"/>
                <w:szCs w:val="20"/>
                <w:shd w:val="clear" w:color="auto" w:fill="FFFFFF"/>
              </w:rPr>
              <w:t xml:space="preserve"> (purple is great for this)</w:t>
            </w:r>
            <w:r w:rsidRPr="00B63463">
              <w:rPr>
                <w:rFonts w:ascii="Avenir Next" w:hAnsi="Avenir Next" w:cs="Segoe UI"/>
                <w:color w:val="222222"/>
                <w:sz w:val="20"/>
                <w:szCs w:val="20"/>
                <w:shd w:val="clear" w:color="auto" w:fill="FFFFFF"/>
              </w:rPr>
              <w:t>. Elmer’s glue is the easiest to work with although any brand will work.</w:t>
            </w:r>
          </w:p>
          <w:p w14:paraId="75854326" w14:textId="77777777" w:rsidR="00B63463" w:rsidRPr="00B63463" w:rsidRDefault="00B63463" w:rsidP="00B63463">
            <w:pPr>
              <w:numPr>
                <w:ilvl w:val="0"/>
                <w:numId w:val="10"/>
              </w:numPr>
              <w:spacing w:after="0" w:line="240" w:lineRule="auto"/>
              <w:rPr>
                <w:rFonts w:ascii="Avenir Next" w:hAnsi="Avenir Next" w:cs="Segoe UI"/>
                <w:color w:val="222222"/>
                <w:sz w:val="20"/>
                <w:szCs w:val="20"/>
              </w:rPr>
            </w:pPr>
            <w:r w:rsidRPr="00B63463">
              <w:rPr>
                <w:rFonts w:ascii="Avenir Next" w:hAnsi="Avenir Next" w:cs="Segoe UI"/>
                <w:color w:val="222222"/>
                <w:sz w:val="20"/>
                <w:szCs w:val="20"/>
              </w:rPr>
              <w:t>Add in your gems.</w:t>
            </w:r>
          </w:p>
          <w:p w14:paraId="146E0736" w14:textId="77777777" w:rsidR="00B63463" w:rsidRPr="00B63463" w:rsidRDefault="00B63463" w:rsidP="00B63463">
            <w:pPr>
              <w:numPr>
                <w:ilvl w:val="0"/>
                <w:numId w:val="10"/>
              </w:numPr>
              <w:rPr>
                <w:rFonts w:ascii="Avenir Next" w:hAnsi="Avenir Next" w:cs="Segoe UI"/>
                <w:color w:val="222222"/>
                <w:sz w:val="20"/>
                <w:szCs w:val="20"/>
              </w:rPr>
            </w:pPr>
            <w:r w:rsidRPr="00B63463">
              <w:rPr>
                <w:rFonts w:ascii="Avenir Next" w:hAnsi="Avenir Next" w:cs="Segoe UI"/>
                <w:color w:val="222222"/>
                <w:sz w:val="20"/>
                <w:szCs w:val="20"/>
              </w:rPr>
              <w:t xml:space="preserve">Pour in your liquid starch. If you are using Elmer’s </w:t>
            </w:r>
            <w:proofErr w:type="gramStart"/>
            <w:r w:rsidRPr="00B63463">
              <w:rPr>
                <w:rFonts w:ascii="Avenir Next" w:hAnsi="Avenir Next" w:cs="Segoe UI"/>
                <w:color w:val="222222"/>
                <w:sz w:val="20"/>
                <w:szCs w:val="20"/>
              </w:rPr>
              <w:t>Glue</w:t>
            </w:r>
            <w:proofErr w:type="gramEnd"/>
            <w:r w:rsidRPr="00B63463">
              <w:rPr>
                <w:rFonts w:ascii="Avenir Next" w:hAnsi="Avenir Next" w:cs="Segoe UI"/>
                <w:color w:val="222222"/>
                <w:sz w:val="20"/>
                <w:szCs w:val="20"/>
              </w:rPr>
              <w:t xml:space="preserve"> you really cannot get this wrong. If you are using an off brand only add in one tablespoon at a time until you reach the right consistency.</w:t>
            </w:r>
          </w:p>
          <w:p w14:paraId="4BD3345E" w14:textId="7075A1CA" w:rsidR="003620AC" w:rsidRPr="00B63463" w:rsidRDefault="00B63463" w:rsidP="00B63463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0"/>
                <w:szCs w:val="20"/>
              </w:rPr>
            </w:pPr>
            <w:r w:rsidRPr="00B63463">
              <w:rPr>
                <w:rFonts w:ascii="Avenir Next" w:hAnsi="Avenir Next" w:cs="Segoe UI"/>
                <w:color w:val="222222"/>
                <w:sz w:val="20"/>
                <w:szCs w:val="20"/>
                <w:shd w:val="clear" w:color="auto" w:fill="FFFFFF"/>
              </w:rPr>
              <w:t>Stir. Or just dig your hands in and get slimy</w:t>
            </w:r>
          </w:p>
          <w:p w14:paraId="1CF666A1" w14:textId="70EE2490" w:rsidR="00B63463" w:rsidRPr="005B3F58" w:rsidRDefault="00B63463" w:rsidP="00B63463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0"/>
                <w:szCs w:val="20"/>
              </w:rPr>
            </w:pPr>
            <w:r w:rsidRPr="00B63463">
              <w:rPr>
                <w:rFonts w:ascii="Avenir Next" w:hAnsi="Avenir Next" w:cs="Segoe UI"/>
                <w:color w:val="222222"/>
                <w:sz w:val="20"/>
                <w:szCs w:val="20"/>
                <w:shd w:val="clear" w:color="auto" w:fill="FFFFFF"/>
              </w:rPr>
              <w:t>Enjoy!</w:t>
            </w:r>
          </w:p>
          <w:p w14:paraId="154FD321" w14:textId="29E90342" w:rsidR="005B3F58" w:rsidRPr="00B63463" w:rsidRDefault="005B3F58" w:rsidP="005B3F58">
            <w:pPr>
              <w:pStyle w:val="ListParagraph"/>
              <w:rPr>
                <w:rFonts w:ascii="Avenir Next" w:hAnsi="Avenir Next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"/Users/bethkitchen/Library/Group Containers/UBF8T346G9.ms/WebArchiveCopyPasteTempFiles/com.microsoft.Word/toothless-slobber.jpg"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3263542F" w14:textId="77777777" w:rsidR="00A1552B" w:rsidRPr="00E75DBA" w:rsidRDefault="00A1552B">
            <w:pPr>
              <w:rPr>
                <w:rFonts w:ascii="Avenir Next" w:hAnsi="Avenir Next"/>
              </w:rPr>
            </w:pPr>
          </w:p>
        </w:tc>
        <w:tc>
          <w:tcPr>
            <w:tcW w:w="2126" w:type="dxa"/>
          </w:tcPr>
          <w:p w14:paraId="40412D4D" w14:textId="77777777" w:rsidR="00A1552B" w:rsidRPr="00E75DBA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0000"/>
              </w:rPr>
            </w:pPr>
            <w:proofErr w:type="spellStart"/>
            <w:r w:rsidRPr="00E75DBA">
              <w:rPr>
                <w:rFonts w:ascii="Avenir Next" w:hAnsi="Avenir Next"/>
                <w:color w:val="FF0000"/>
              </w:rPr>
              <w:t>Maths</w:t>
            </w:r>
            <w:proofErr w:type="spellEnd"/>
          </w:p>
          <w:p w14:paraId="346D3CC3" w14:textId="4AC5B87A" w:rsidR="00A1552B" w:rsidRPr="005B3F58" w:rsidRDefault="00A1552B" w:rsidP="005B3F58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00B050"/>
              </w:rPr>
            </w:pPr>
            <w:r w:rsidRPr="00E75DBA">
              <w:rPr>
                <w:rFonts w:ascii="Avenir Next" w:hAnsi="Avenir Next"/>
                <w:color w:val="00B050"/>
              </w:rPr>
              <w:t>Science</w:t>
            </w:r>
          </w:p>
          <w:p w14:paraId="5DC0E6B2" w14:textId="77777777" w:rsidR="00A1552B" w:rsidRPr="00E75DBA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 w:rsidRPr="00E75DBA">
              <w:rPr>
                <w:rFonts w:ascii="Avenir Next" w:hAnsi="Avenir Next"/>
                <w:color w:val="7030A0"/>
              </w:rPr>
              <w:t>Art</w:t>
            </w:r>
          </w:p>
          <w:p w14:paraId="27A15595" w14:textId="4B725EF9" w:rsidR="00A1552B" w:rsidRPr="00E75DBA" w:rsidRDefault="00A1552B" w:rsidP="005B3F58">
            <w:pPr>
              <w:pStyle w:val="ListParagraph"/>
              <w:rPr>
                <w:rFonts w:ascii="Avenir Next" w:hAnsi="Avenir Next"/>
                <w:color w:val="FFD300"/>
              </w:rPr>
            </w:pPr>
          </w:p>
        </w:tc>
        <w:tc>
          <w:tcPr>
            <w:tcW w:w="2552" w:type="dxa"/>
          </w:tcPr>
          <w:p w14:paraId="105F427C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B6DDE8" w:themeColor="accent5" w:themeTint="66"/>
              </w:rPr>
            </w:pPr>
            <w:r w:rsidRPr="00E75DBA">
              <w:rPr>
                <w:rFonts w:ascii="Avenir Next" w:hAnsi="Avenir Next"/>
                <w:b/>
                <w:bCs/>
                <w:color w:val="B6DDE8" w:themeColor="accent5" w:themeTint="66"/>
              </w:rPr>
              <w:t>Visual</w:t>
            </w:r>
          </w:p>
          <w:p w14:paraId="318652A2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</w:rPr>
            </w:pPr>
            <w:r w:rsidRPr="00E75DBA">
              <w:rPr>
                <w:rFonts w:ascii="Avenir Next" w:hAnsi="Avenir Next"/>
                <w:b/>
                <w:bCs/>
                <w:color w:val="D6E3BC" w:themeColor="accent3" w:themeTint="66"/>
              </w:rPr>
              <w:t>Proprioception</w:t>
            </w:r>
          </w:p>
          <w:p w14:paraId="3478A494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  <w:r w:rsidRPr="00E75DBA">
              <w:rPr>
                <w:rFonts w:ascii="Avenir Next" w:hAnsi="Avenir Next"/>
                <w:b/>
                <w:bCs/>
                <w:color w:val="C4BC96" w:themeColor="background2" w:themeShade="BF"/>
              </w:rPr>
              <w:t>Tactile</w:t>
            </w:r>
          </w:p>
          <w:p w14:paraId="504C881A" w14:textId="20B31513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BFBFBF" w:themeColor="background1" w:themeShade="BF"/>
              </w:rPr>
            </w:pPr>
            <w:r w:rsidRPr="00E75DBA">
              <w:rPr>
                <w:rFonts w:ascii="Avenir Next" w:hAnsi="Avenir Next"/>
                <w:b/>
                <w:bCs/>
                <w:color w:val="00B0F0"/>
              </w:rPr>
              <w:t>Smell</w:t>
            </w:r>
          </w:p>
        </w:tc>
        <w:tc>
          <w:tcPr>
            <w:tcW w:w="283" w:type="dxa"/>
          </w:tcPr>
          <w:p w14:paraId="737DFEEB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00F1BDD0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417205E9" w14:textId="7F4B25B0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A1552B" w14:paraId="29E0F174" w14:textId="0267B607" w:rsidTr="00A102BF">
        <w:tc>
          <w:tcPr>
            <w:tcW w:w="3256" w:type="dxa"/>
          </w:tcPr>
          <w:p w14:paraId="43AE5F7C" w14:textId="52F3EC6F" w:rsidR="00A1552B" w:rsidRPr="00E75DBA" w:rsidRDefault="00A1552B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Activity 5</w:t>
            </w:r>
            <w:r w:rsidR="00610344">
              <w:rPr>
                <w:rFonts w:ascii="Avenir Next" w:hAnsi="Avenir Next"/>
              </w:rPr>
              <w:t>- Dragons Cave</w:t>
            </w:r>
          </w:p>
          <w:p w14:paraId="1391F81C" w14:textId="77777777" w:rsidR="00A1552B" w:rsidRPr="00E75DBA" w:rsidRDefault="00A1552B" w:rsidP="00033A3B">
            <w:pPr>
              <w:rPr>
                <w:rFonts w:ascii="Avenir Next" w:hAnsi="Avenir Next"/>
              </w:rPr>
            </w:pPr>
          </w:p>
          <w:p w14:paraId="61E7F867" w14:textId="09F853E1" w:rsidR="00A1552B" w:rsidRPr="00E75DBA" w:rsidRDefault="00A1552B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>To develop</w:t>
            </w:r>
            <w:r w:rsidR="00610344">
              <w:rPr>
                <w:rFonts w:ascii="Avenir Next" w:hAnsi="Avenir Next"/>
                <w:i/>
                <w:iCs/>
              </w:rPr>
              <w:t xml:space="preserve"> my proprioception (calming), vestibular visual, and auditory skills by discovering dragons in the cave</w:t>
            </w:r>
          </w:p>
          <w:p w14:paraId="1B316408" w14:textId="77777777" w:rsidR="00A1552B" w:rsidRPr="00E75DBA" w:rsidRDefault="00A1552B" w:rsidP="00033A3B">
            <w:pPr>
              <w:rPr>
                <w:rFonts w:ascii="Avenir Next" w:hAnsi="Avenir Next"/>
              </w:rPr>
            </w:pPr>
          </w:p>
          <w:p w14:paraId="01582C70" w14:textId="285FE1D7" w:rsidR="00A1552B" w:rsidRPr="00E75DBA" w:rsidRDefault="00A1552B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610344">
              <w:rPr>
                <w:rFonts w:ascii="Avenir Next" w:hAnsi="Avenir Next"/>
                <w:i/>
                <w:iCs/>
              </w:rPr>
              <w:t xml:space="preserve">identify where dragons </w:t>
            </w:r>
            <w:proofErr w:type="gramStart"/>
            <w:r w:rsidR="00610344">
              <w:rPr>
                <w:rFonts w:ascii="Avenir Next" w:hAnsi="Avenir Next"/>
                <w:i/>
                <w:iCs/>
              </w:rPr>
              <w:t>are located in</w:t>
            </w:r>
            <w:proofErr w:type="gramEnd"/>
            <w:r w:rsidR="00610344">
              <w:rPr>
                <w:rFonts w:ascii="Avenir Next" w:hAnsi="Avenir Next"/>
                <w:i/>
                <w:iCs/>
              </w:rPr>
              <w:t xml:space="preserve"> the cave using my sense detective skills</w:t>
            </w:r>
          </w:p>
          <w:p w14:paraId="2EAD6A27" w14:textId="77777777" w:rsidR="00A1552B" w:rsidRPr="00E75DBA" w:rsidRDefault="00A1552B" w:rsidP="00033A3B">
            <w:pPr>
              <w:rPr>
                <w:rFonts w:ascii="Avenir Next" w:hAnsi="Avenir Next"/>
              </w:rPr>
            </w:pPr>
          </w:p>
          <w:p w14:paraId="4DCE2D1D" w14:textId="77777777" w:rsidR="00A1552B" w:rsidRPr="00E75DBA" w:rsidRDefault="00A1552B" w:rsidP="00033A3B">
            <w:pPr>
              <w:rPr>
                <w:rFonts w:ascii="Avenir Next" w:hAnsi="Avenir Next"/>
              </w:rPr>
            </w:pPr>
          </w:p>
          <w:p w14:paraId="79A599CB" w14:textId="77777777" w:rsidR="00A1552B" w:rsidRPr="00E75DBA" w:rsidRDefault="00A1552B" w:rsidP="00033A3B">
            <w:pPr>
              <w:rPr>
                <w:rFonts w:ascii="Avenir Next" w:hAnsi="Avenir Next"/>
              </w:rPr>
            </w:pPr>
          </w:p>
        </w:tc>
        <w:tc>
          <w:tcPr>
            <w:tcW w:w="4819" w:type="dxa"/>
          </w:tcPr>
          <w:p w14:paraId="179F4237" w14:textId="720874D6" w:rsidR="00A1552B" w:rsidRDefault="00F801B5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Create a dark space- this maybe the whole classroom, </w:t>
            </w:r>
            <w:proofErr w:type="gramStart"/>
            <w:r>
              <w:rPr>
                <w:rFonts w:ascii="Avenir Next" w:hAnsi="Avenir Next"/>
              </w:rPr>
              <w:t>corridor</w:t>
            </w:r>
            <w:proofErr w:type="gramEnd"/>
            <w:r>
              <w:rPr>
                <w:rFonts w:ascii="Avenir Next" w:hAnsi="Avenir Next"/>
              </w:rPr>
              <w:t xml:space="preserve"> or a dark den</w:t>
            </w:r>
            <w:r w:rsidR="003A6AD6">
              <w:rPr>
                <w:rFonts w:ascii="Avenir Next" w:hAnsi="Avenir Next"/>
              </w:rPr>
              <w:t>- you can make it as simple or as Dragon Cave like as you like!</w:t>
            </w:r>
            <w:r w:rsidR="004B785E">
              <w:rPr>
                <w:rFonts w:ascii="Avenir Next" w:hAnsi="Avenir Next"/>
              </w:rPr>
              <w:t xml:space="preserve"> This is a great opportunity to use the objects created previously</w:t>
            </w:r>
          </w:p>
          <w:p w14:paraId="2044449C" w14:textId="2795CAB9" w:rsidR="000C08C8" w:rsidRDefault="000C08C8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You may </w:t>
            </w:r>
            <w:proofErr w:type="spellStart"/>
            <w:proofErr w:type="gramStart"/>
            <w:r>
              <w:rPr>
                <w:rFonts w:ascii="Avenir Next" w:hAnsi="Avenir Next"/>
              </w:rPr>
              <w:t>chose</w:t>
            </w:r>
            <w:proofErr w:type="spellEnd"/>
            <w:proofErr w:type="gramEnd"/>
            <w:r>
              <w:rPr>
                <w:rFonts w:ascii="Avenir Next" w:hAnsi="Avenir Next"/>
              </w:rPr>
              <w:t xml:space="preserve"> to put on some background music to set the scene or use sound bottles</w:t>
            </w:r>
          </w:p>
          <w:p w14:paraId="6FCFE139" w14:textId="77777777" w:rsidR="00F801B5" w:rsidRDefault="00F801B5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Place pictures/teddies of dragons around the </w:t>
            </w:r>
            <w:r w:rsidR="00491410">
              <w:rPr>
                <w:rFonts w:ascii="Avenir Next" w:hAnsi="Avenir Next"/>
              </w:rPr>
              <w:t>space</w:t>
            </w:r>
          </w:p>
          <w:p w14:paraId="29FBD411" w14:textId="77777777" w:rsidR="00491410" w:rsidRDefault="00491410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Using a torch ask the pupils to discover where all the dragons are hidden</w:t>
            </w:r>
          </w:p>
          <w:p w14:paraId="610A0A9D" w14:textId="0F65F983" w:rsidR="00491410" w:rsidRPr="00CC5028" w:rsidRDefault="00491410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Once they are all found you may ask pupils to relax and read a </w:t>
            </w:r>
            <w:r w:rsidR="003A6AD6">
              <w:rPr>
                <w:rFonts w:ascii="Avenir Next" w:hAnsi="Avenir Next"/>
              </w:rPr>
              <w:t>dragon themed book (Zog is great for this!) using the torch to read with</w:t>
            </w:r>
          </w:p>
        </w:tc>
        <w:tc>
          <w:tcPr>
            <w:tcW w:w="1276" w:type="dxa"/>
          </w:tcPr>
          <w:p w14:paraId="70680422" w14:textId="77777777" w:rsidR="00A1552B" w:rsidRDefault="003A6AD6" w:rsidP="00033A3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Dark space</w:t>
            </w:r>
          </w:p>
          <w:p w14:paraId="04A24353" w14:textId="595ADF48" w:rsidR="003A6AD6" w:rsidRDefault="003A6AD6" w:rsidP="00033A3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Dragons</w:t>
            </w:r>
            <w:r w:rsidR="001F053B">
              <w:rPr>
                <w:rFonts w:ascii="Avenir Next" w:hAnsi="Avenir Next"/>
              </w:rPr>
              <w:t>,</w:t>
            </w:r>
          </w:p>
          <w:p w14:paraId="4BD72C9F" w14:textId="0E34BC5A" w:rsidR="003A6AD6" w:rsidRDefault="003A6AD6" w:rsidP="00033A3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Torch</w:t>
            </w:r>
            <w:r w:rsidR="001F053B">
              <w:rPr>
                <w:rFonts w:ascii="Avenir Next" w:hAnsi="Avenir Next"/>
              </w:rPr>
              <w:t>,</w:t>
            </w:r>
          </w:p>
          <w:p w14:paraId="2DD5006B" w14:textId="182A9174" w:rsidR="000C08C8" w:rsidRDefault="003A6AD6" w:rsidP="00033A3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Dragon book</w:t>
            </w:r>
            <w:r w:rsidR="001F053B">
              <w:rPr>
                <w:rFonts w:ascii="Avenir Next" w:hAnsi="Avenir Next"/>
              </w:rPr>
              <w:t>,</w:t>
            </w:r>
          </w:p>
          <w:p w14:paraId="54183972" w14:textId="03CE005F" w:rsidR="000C08C8" w:rsidRDefault="000C08C8" w:rsidP="00033A3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Music or sound bottles</w:t>
            </w:r>
          </w:p>
          <w:p w14:paraId="59460B44" w14:textId="547CD585" w:rsidR="000C08C8" w:rsidRPr="00E75DBA" w:rsidRDefault="000C08C8" w:rsidP="00033A3B">
            <w:pPr>
              <w:rPr>
                <w:rFonts w:ascii="Avenir Next" w:hAnsi="Avenir Next"/>
              </w:rPr>
            </w:pPr>
          </w:p>
        </w:tc>
        <w:tc>
          <w:tcPr>
            <w:tcW w:w="2126" w:type="dxa"/>
          </w:tcPr>
          <w:p w14:paraId="12B3F969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color w:val="0070C0"/>
              </w:rPr>
              <w:t>English</w:t>
            </w:r>
          </w:p>
          <w:p w14:paraId="1D73F495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0000"/>
              </w:rPr>
            </w:pPr>
            <w:proofErr w:type="spellStart"/>
            <w:r w:rsidRPr="00E75DBA">
              <w:rPr>
                <w:rFonts w:ascii="Avenir Next" w:hAnsi="Avenir Next"/>
                <w:color w:val="FF0000"/>
              </w:rPr>
              <w:t>Maths</w:t>
            </w:r>
            <w:proofErr w:type="spellEnd"/>
          </w:p>
          <w:p w14:paraId="6F2B0E8F" w14:textId="0750114E" w:rsidR="00A1552B" w:rsidRPr="003A6AD6" w:rsidRDefault="00A1552B" w:rsidP="003A6AD6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D300"/>
              </w:rPr>
            </w:pPr>
            <w:r w:rsidRPr="00E75DBA">
              <w:rPr>
                <w:rFonts w:ascii="Avenir Next" w:hAnsi="Avenir Next"/>
                <w:color w:val="FFD300"/>
              </w:rPr>
              <w:t>PSHE</w:t>
            </w:r>
          </w:p>
        </w:tc>
        <w:tc>
          <w:tcPr>
            <w:tcW w:w="2552" w:type="dxa"/>
          </w:tcPr>
          <w:p w14:paraId="2ECFC27C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  <w:r w:rsidRPr="00E75DBA">
              <w:rPr>
                <w:rFonts w:ascii="Avenir Next" w:hAnsi="Avenir Next"/>
                <w:b/>
                <w:bCs/>
                <w:color w:val="FBD4B4" w:themeColor="accent6" w:themeTint="66"/>
              </w:rPr>
              <w:t>Auditory</w:t>
            </w:r>
          </w:p>
          <w:p w14:paraId="7364CB83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B6DDE8" w:themeColor="accent5" w:themeTint="66"/>
              </w:rPr>
            </w:pPr>
            <w:r w:rsidRPr="00E75DBA">
              <w:rPr>
                <w:rFonts w:ascii="Avenir Next" w:hAnsi="Avenir Next"/>
                <w:b/>
                <w:bCs/>
                <w:color w:val="B6DDE8" w:themeColor="accent5" w:themeTint="66"/>
              </w:rPr>
              <w:t>Visual</w:t>
            </w:r>
          </w:p>
          <w:p w14:paraId="7CE050D4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</w:rPr>
            </w:pPr>
            <w:r w:rsidRPr="00E75DBA">
              <w:rPr>
                <w:rFonts w:ascii="Avenir Next" w:hAnsi="Avenir Next"/>
                <w:b/>
                <w:bCs/>
                <w:color w:val="D6E3BC" w:themeColor="accent3" w:themeTint="66"/>
              </w:rPr>
              <w:t>Proprioception</w:t>
            </w:r>
          </w:p>
          <w:p w14:paraId="4489D91D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775B105D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  <w:r w:rsidRPr="00E75DBA">
              <w:rPr>
                <w:rFonts w:ascii="Avenir Next" w:hAnsi="Avenir Next"/>
                <w:b/>
                <w:bCs/>
                <w:color w:val="C4BC96" w:themeColor="background2" w:themeShade="BF"/>
              </w:rPr>
              <w:t>Tactile</w:t>
            </w:r>
          </w:p>
          <w:p w14:paraId="04CE3F20" w14:textId="533B732B" w:rsidR="00A1552B" w:rsidRPr="00E75DBA" w:rsidRDefault="00A1552B" w:rsidP="001F053B">
            <w:pPr>
              <w:pStyle w:val="ListParagraph"/>
              <w:rPr>
                <w:rFonts w:ascii="Avenir Next" w:hAnsi="Avenir Next"/>
                <w:b/>
                <w:bCs/>
                <w:color w:val="BFBFBF" w:themeColor="background1" w:themeShade="BF"/>
              </w:rPr>
            </w:pPr>
          </w:p>
        </w:tc>
        <w:tc>
          <w:tcPr>
            <w:tcW w:w="283" w:type="dxa"/>
          </w:tcPr>
          <w:p w14:paraId="208FCDAD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1E50984E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5FBECE5B" w14:textId="7254125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</w:tbl>
    <w:p w14:paraId="74002B80" w14:textId="77777777" w:rsidR="0017282C" w:rsidRDefault="0017282C"/>
    <w:p w14:paraId="4591D62B" w14:textId="77777777" w:rsidR="000808EA" w:rsidRDefault="000808EA"/>
    <w:sectPr w:rsidR="000808EA" w:rsidSect="000808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AE7B" w14:textId="77777777" w:rsidR="00130FD6" w:rsidRDefault="00130FD6" w:rsidP="000808EA">
      <w:pPr>
        <w:spacing w:after="0" w:line="240" w:lineRule="auto"/>
      </w:pPr>
      <w:r>
        <w:separator/>
      </w:r>
    </w:p>
  </w:endnote>
  <w:endnote w:type="continuationSeparator" w:id="0">
    <w:p w14:paraId="407DE762" w14:textId="77777777" w:rsidR="00130FD6" w:rsidRDefault="00130FD6" w:rsidP="0008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9F2B" w14:textId="77777777" w:rsidR="00086DCD" w:rsidRDefault="00086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44F" w14:textId="484CD035" w:rsidR="00B66172" w:rsidRPr="0079408A" w:rsidRDefault="0079408A" w:rsidP="00545F47">
    <w:pPr>
      <w:pStyle w:val="Footer"/>
      <w:jc w:val="right"/>
      <w:rPr>
        <w:lang w:val="en-GB"/>
      </w:rPr>
    </w:pPr>
    <w:r>
      <w:rPr>
        <w:lang w:val="en-GB"/>
      </w:rPr>
      <w:t xml:space="preserve">© All properties belong to Making Sense Award </w:t>
    </w:r>
    <w:r w:rsidR="00545F47">
      <w:rPr>
        <w:lang w:val="en-GB"/>
      </w:rPr>
      <w:t>– Est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67C2" w14:textId="77777777" w:rsidR="00086DCD" w:rsidRDefault="00086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30367" w14:textId="77777777" w:rsidR="00130FD6" w:rsidRDefault="00130FD6" w:rsidP="000808EA">
      <w:pPr>
        <w:spacing w:after="0" w:line="240" w:lineRule="auto"/>
      </w:pPr>
      <w:r>
        <w:separator/>
      </w:r>
    </w:p>
  </w:footnote>
  <w:footnote w:type="continuationSeparator" w:id="0">
    <w:p w14:paraId="6BF4FE62" w14:textId="77777777" w:rsidR="00130FD6" w:rsidRDefault="00130FD6" w:rsidP="0008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377E" w14:textId="77777777" w:rsidR="00564706" w:rsidRDefault="00086DCD">
    <w:pPr>
      <w:pStyle w:val="Header"/>
    </w:pPr>
    <w:r>
      <w:rPr>
        <w:noProof/>
      </w:rPr>
    </w:r>
    <w:r w:rsidR="00086DCD">
      <w:rPr>
        <w:noProof/>
      </w:rPr>
      <w:pict w14:anchorId="180B7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7" o:spid="_x0000_s1027" type="#_x0000_t75" alt="" style="position:absolute;margin-left:0;margin-top:0;width:584.9pt;height:53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1220" w14:textId="77777777" w:rsidR="00564706" w:rsidRDefault="00086DCD">
    <w:pPr>
      <w:pStyle w:val="Header"/>
    </w:pPr>
    <w:r>
      <w:rPr>
        <w:noProof/>
      </w:rPr>
    </w:r>
    <w:r w:rsidR="00086DCD">
      <w:rPr>
        <w:noProof/>
      </w:rPr>
      <w:pict w14:anchorId="72F4E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8" o:spid="_x0000_s1026" type="#_x0000_t75" alt="" style="position:absolute;margin-left:0;margin-top:0;width:584.9pt;height:53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ED67" w14:textId="77777777" w:rsidR="00564706" w:rsidRDefault="00086DCD">
    <w:pPr>
      <w:pStyle w:val="Header"/>
    </w:pPr>
    <w:r>
      <w:rPr>
        <w:noProof/>
      </w:rPr>
    </w:r>
    <w:r w:rsidR="00086DCD">
      <w:rPr>
        <w:noProof/>
      </w:rPr>
      <w:pict w14:anchorId="6A889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6" o:spid="_x0000_s1025" type="#_x0000_t75" alt="" style="position:absolute;margin-left:0;margin-top:0;width:584.9pt;height:53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D0F"/>
    <w:multiLevelType w:val="hybridMultilevel"/>
    <w:tmpl w:val="C688E134"/>
    <w:lvl w:ilvl="0" w:tplc="1700D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25CE"/>
    <w:multiLevelType w:val="hybridMultilevel"/>
    <w:tmpl w:val="F62A4B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41A6"/>
    <w:multiLevelType w:val="hybridMultilevel"/>
    <w:tmpl w:val="98C2DF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1763A"/>
    <w:multiLevelType w:val="multilevel"/>
    <w:tmpl w:val="D76AB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62274"/>
    <w:multiLevelType w:val="hybridMultilevel"/>
    <w:tmpl w:val="0B94A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D609B"/>
    <w:multiLevelType w:val="multilevel"/>
    <w:tmpl w:val="BF34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82881"/>
    <w:multiLevelType w:val="hybridMultilevel"/>
    <w:tmpl w:val="4DF8AB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105AB"/>
    <w:multiLevelType w:val="hybridMultilevel"/>
    <w:tmpl w:val="3C200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D68D9"/>
    <w:multiLevelType w:val="hybridMultilevel"/>
    <w:tmpl w:val="1BE20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70403"/>
    <w:multiLevelType w:val="hybridMultilevel"/>
    <w:tmpl w:val="3CAACD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6622F"/>
    <w:multiLevelType w:val="hybridMultilevel"/>
    <w:tmpl w:val="2B1E92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E70028"/>
    <w:multiLevelType w:val="hybridMultilevel"/>
    <w:tmpl w:val="34F03D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55000"/>
    <w:multiLevelType w:val="hybridMultilevel"/>
    <w:tmpl w:val="243690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E2823"/>
    <w:multiLevelType w:val="hybridMultilevel"/>
    <w:tmpl w:val="DE6C5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3671F"/>
    <w:multiLevelType w:val="hybridMultilevel"/>
    <w:tmpl w:val="9C2A7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27B05"/>
    <w:multiLevelType w:val="hybridMultilevel"/>
    <w:tmpl w:val="612E9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91648">
    <w:abstractNumId w:val="15"/>
  </w:num>
  <w:num w:numId="2" w16cid:durableId="544097376">
    <w:abstractNumId w:val="10"/>
  </w:num>
  <w:num w:numId="3" w16cid:durableId="894048988">
    <w:abstractNumId w:val="7"/>
  </w:num>
  <w:num w:numId="4" w16cid:durableId="2071415455">
    <w:abstractNumId w:val="13"/>
  </w:num>
  <w:num w:numId="5" w16cid:durableId="1278103287">
    <w:abstractNumId w:val="0"/>
  </w:num>
  <w:num w:numId="6" w16cid:durableId="2102674742">
    <w:abstractNumId w:val="11"/>
  </w:num>
  <w:num w:numId="7" w16cid:durableId="1027102614">
    <w:abstractNumId w:val="4"/>
  </w:num>
  <w:num w:numId="8" w16cid:durableId="1892692887">
    <w:abstractNumId w:val="2"/>
  </w:num>
  <w:num w:numId="9" w16cid:durableId="1058749653">
    <w:abstractNumId w:val="14"/>
  </w:num>
  <w:num w:numId="10" w16cid:durableId="1291782263">
    <w:abstractNumId w:val="12"/>
  </w:num>
  <w:num w:numId="11" w16cid:durableId="1190342160">
    <w:abstractNumId w:val="1"/>
  </w:num>
  <w:num w:numId="12" w16cid:durableId="177352116">
    <w:abstractNumId w:val="9"/>
  </w:num>
  <w:num w:numId="13" w16cid:durableId="706805997">
    <w:abstractNumId w:val="6"/>
  </w:num>
  <w:num w:numId="14" w16cid:durableId="114568109">
    <w:abstractNumId w:val="8"/>
  </w:num>
  <w:num w:numId="15" w16cid:durableId="932281433">
    <w:abstractNumId w:val="5"/>
  </w:num>
  <w:num w:numId="16" w16cid:durableId="458836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EA"/>
    <w:rsid w:val="000113BE"/>
    <w:rsid w:val="00033A3B"/>
    <w:rsid w:val="00072426"/>
    <w:rsid w:val="000808EA"/>
    <w:rsid w:val="00086DCD"/>
    <w:rsid w:val="000C08C8"/>
    <w:rsid w:val="00102E84"/>
    <w:rsid w:val="00106BD3"/>
    <w:rsid w:val="00130FD6"/>
    <w:rsid w:val="0016005A"/>
    <w:rsid w:val="0017282C"/>
    <w:rsid w:val="001F053B"/>
    <w:rsid w:val="00232C31"/>
    <w:rsid w:val="002C41DB"/>
    <w:rsid w:val="002E0034"/>
    <w:rsid w:val="003137B8"/>
    <w:rsid w:val="00325693"/>
    <w:rsid w:val="0034544C"/>
    <w:rsid w:val="003464CA"/>
    <w:rsid w:val="003620AC"/>
    <w:rsid w:val="003A6AD6"/>
    <w:rsid w:val="003D0C4D"/>
    <w:rsid w:val="00405178"/>
    <w:rsid w:val="0047036F"/>
    <w:rsid w:val="00491410"/>
    <w:rsid w:val="004B454D"/>
    <w:rsid w:val="004B785E"/>
    <w:rsid w:val="00545F47"/>
    <w:rsid w:val="00564706"/>
    <w:rsid w:val="00590064"/>
    <w:rsid w:val="005B3F58"/>
    <w:rsid w:val="005D1317"/>
    <w:rsid w:val="005F50A7"/>
    <w:rsid w:val="00610344"/>
    <w:rsid w:val="00617FE8"/>
    <w:rsid w:val="006364DF"/>
    <w:rsid w:val="0067095D"/>
    <w:rsid w:val="0068716A"/>
    <w:rsid w:val="00706621"/>
    <w:rsid w:val="0079408A"/>
    <w:rsid w:val="007A0D36"/>
    <w:rsid w:val="008267B3"/>
    <w:rsid w:val="00831C5D"/>
    <w:rsid w:val="008B3A14"/>
    <w:rsid w:val="008B68E1"/>
    <w:rsid w:val="0095127A"/>
    <w:rsid w:val="00967006"/>
    <w:rsid w:val="009B47DB"/>
    <w:rsid w:val="00A102BF"/>
    <w:rsid w:val="00A11563"/>
    <w:rsid w:val="00A1552B"/>
    <w:rsid w:val="00A30CE3"/>
    <w:rsid w:val="00A519EB"/>
    <w:rsid w:val="00A51C6C"/>
    <w:rsid w:val="00A741F3"/>
    <w:rsid w:val="00B01229"/>
    <w:rsid w:val="00B0714A"/>
    <w:rsid w:val="00B20C02"/>
    <w:rsid w:val="00B33115"/>
    <w:rsid w:val="00B47576"/>
    <w:rsid w:val="00B63463"/>
    <w:rsid w:val="00B66172"/>
    <w:rsid w:val="00C535F6"/>
    <w:rsid w:val="00CC5028"/>
    <w:rsid w:val="00D22785"/>
    <w:rsid w:val="00D62283"/>
    <w:rsid w:val="00D66512"/>
    <w:rsid w:val="00DA3E8D"/>
    <w:rsid w:val="00E10536"/>
    <w:rsid w:val="00E106F7"/>
    <w:rsid w:val="00E324E0"/>
    <w:rsid w:val="00E75DBA"/>
    <w:rsid w:val="00EA0E1B"/>
    <w:rsid w:val="00EE3979"/>
    <w:rsid w:val="00F211B7"/>
    <w:rsid w:val="00F616E5"/>
    <w:rsid w:val="00F8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523A6"/>
  <w15:docId w15:val="{424D7892-E1CB-E947-A307-D4C3B8B4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8EA"/>
  </w:style>
  <w:style w:type="paragraph" w:styleId="Footer">
    <w:name w:val="footer"/>
    <w:basedOn w:val="Normal"/>
    <w:link w:val="FooterChar"/>
    <w:uiPriority w:val="99"/>
    <w:unhideWhenUsed/>
    <w:rsid w:val="0008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8EA"/>
  </w:style>
  <w:style w:type="paragraph" w:styleId="BalloonText">
    <w:name w:val="Balloon Text"/>
    <w:basedOn w:val="Normal"/>
    <w:link w:val="BalloonTextChar"/>
    <w:uiPriority w:val="99"/>
    <w:semiHidden/>
    <w:unhideWhenUsed/>
    <w:rsid w:val="0008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06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l dolan</dc:creator>
  <cp:lastModifiedBy>beth kitchen</cp:lastModifiedBy>
  <cp:revision>32</cp:revision>
  <dcterms:created xsi:type="dcterms:W3CDTF">2023-02-23T09:28:00Z</dcterms:created>
  <dcterms:modified xsi:type="dcterms:W3CDTF">2023-02-23T10:06:00Z</dcterms:modified>
</cp:coreProperties>
</file>