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0F07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65756AE" w14:textId="254D5CAC" w:rsidR="00EF4C73" w:rsidRDefault="004F0DE3" w:rsidP="00994F57">
      <w:pPr>
        <w:pStyle w:val="Ttulo1"/>
      </w:pPr>
      <w:r>
        <w:t>Convocatoria pública para la selección de un Profesor-Tutor sustituto</w:t>
      </w:r>
      <w:r>
        <w:rPr>
          <w:vertAlign w:val="superscript"/>
        </w:rPr>
        <w:footnoteReference w:id="1"/>
      </w:r>
      <w:r w:rsidR="00C12B75">
        <w:t>. Curso 202</w:t>
      </w:r>
      <w:r w:rsidR="00F93D3E">
        <w:t>5</w:t>
      </w:r>
      <w:r w:rsidR="00C12B75">
        <w:t>/202</w:t>
      </w:r>
      <w:r w:rsidR="00F93D3E">
        <w:t xml:space="preserve">6 - </w:t>
      </w:r>
      <w:r w:rsidR="00F93D3E" w:rsidRPr="00F93D3E">
        <w:rPr>
          <w:b w:val="0"/>
          <w:bCs/>
          <w:sz w:val="22"/>
          <w:szCs w:val="22"/>
        </w:rPr>
        <w:t>(</w:t>
      </w:r>
      <w:proofErr w:type="spellStart"/>
      <w:r w:rsidR="00F93D3E" w:rsidRPr="00F93D3E">
        <w:rPr>
          <w:b w:val="0"/>
          <w:bCs/>
          <w:sz w:val="22"/>
          <w:szCs w:val="22"/>
        </w:rPr>
        <w:t>Exp</w:t>
      </w:r>
      <w:proofErr w:type="spellEnd"/>
      <w:r w:rsidR="00F93D3E" w:rsidRPr="00F93D3E">
        <w:rPr>
          <w:b w:val="0"/>
          <w:bCs/>
          <w:sz w:val="22"/>
          <w:szCs w:val="22"/>
        </w:rPr>
        <w:t>. 2025-04-PT)</w:t>
      </w:r>
      <w:r>
        <w:t xml:space="preserve"> </w:t>
      </w:r>
    </w:p>
    <w:p w14:paraId="1FA52FD9" w14:textId="77777777" w:rsidR="00EF4C73" w:rsidRDefault="004F0DE3">
      <w:pPr>
        <w:spacing w:after="630" w:line="274" w:lineRule="auto"/>
        <w:ind w:left="221" w:right="234" w:firstLine="706"/>
        <w:jc w:val="both"/>
      </w:pPr>
      <w:r>
        <w:rPr>
          <w:rFonts w:ascii="Arial" w:eastAsia="Arial" w:hAnsi="Arial" w:cs="Arial"/>
          <w:sz w:val="21"/>
        </w:rPr>
        <w:t xml:space="preserve">Vista la convocatoria pública para la selección de profesorado-tutor en régimen de sustitución en la UNED de Calatayud, solicito ser admitido/a como aspirante para su provisión. </w:t>
      </w:r>
    </w:p>
    <w:p w14:paraId="1F295B1F" w14:textId="77777777" w:rsidR="00EF4C73" w:rsidRDefault="004F0DE3">
      <w:pPr>
        <w:pStyle w:val="Ttulo2"/>
        <w:ind w:left="-5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611C21" wp14:editId="3E80C853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111" name="Rectangle 111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669DE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611C21" id="Group 2017" o:spid="_x0000_s1026" style="position:absolute;left:0;text-align:left;margin-left:85.05pt;margin-top:788.75pt;width:102.75pt;height:15.4pt;z-index:251660288;mso-position-horizontal-relative:page;mso-position-vertical-relative:page" coordsize="13046,19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">
                <v:rect id="Rectangle 111" o:spid="_x0000_s1027" style="position:absolute;left: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B9669DE" w14:textId="77777777" w:rsidR="00EF4C73" w:rsidRDefault="004F0DE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28" type="#_x0000_t75" style="position:absolute;top:78;width:13046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DATOS PERSONALES </w:t>
      </w:r>
    </w:p>
    <w:tbl>
      <w:tblPr>
        <w:tblStyle w:val="TableGrid"/>
        <w:tblW w:w="8361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5819"/>
      </w:tblGrid>
      <w:tr w:rsidR="00EF4C73" w14:paraId="32D486EE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6C1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47D4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F4C73" w14:paraId="4A30F38D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160E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D.N.I.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D66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67EFD10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949A" w14:textId="60014390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 de nacimiento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B933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46CD8A90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42A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Teléfono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3073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3D5E1EB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1446" w14:textId="19DA391C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 / Localidad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A9CF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2B7AF512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878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Correo Electrónico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68B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77B1D" w14:paraId="7640AB8C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2222" w14:textId="6A1BD8D3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Plaza número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48AB" w14:textId="77777777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557ACF9C" w14:textId="77777777" w:rsidR="003B1F50" w:rsidRDefault="003B1F50" w:rsidP="001A2CAF">
      <w:pPr>
        <w:pStyle w:val="Ttulo2"/>
        <w:spacing w:after="498"/>
        <w:ind w:left="0" w:firstLine="0"/>
      </w:pPr>
    </w:p>
    <w:p w14:paraId="27187D0C" w14:textId="3535368F" w:rsidR="00EF4C73" w:rsidRDefault="004F0DE3" w:rsidP="001A2CAF">
      <w:pPr>
        <w:pStyle w:val="Ttulo2"/>
        <w:spacing w:after="498"/>
        <w:ind w:left="0" w:firstLine="0"/>
      </w:pPr>
      <w:r>
        <w:t xml:space="preserve">OBSERVACIONES SOBRE EL PROCEDIMIENTO DE CONVOCATORIA PÚBLICA </w:t>
      </w:r>
    </w:p>
    <w:p w14:paraId="7181F01A" w14:textId="77777777" w:rsidR="00EF4C73" w:rsidRDefault="004F0DE3">
      <w:pPr>
        <w:numPr>
          <w:ilvl w:val="0"/>
          <w:numId w:val="1"/>
        </w:numPr>
        <w:spacing w:after="272" w:line="290" w:lineRule="auto"/>
        <w:ind w:right="9" w:hanging="360"/>
      </w:pPr>
      <w:r>
        <w:rPr>
          <w:rFonts w:ascii="Arial" w:eastAsia="Arial" w:hAnsi="Arial" w:cs="Arial"/>
        </w:rPr>
        <w:t>La solicitud, debidamente cumplimentada, se enviará por correo electrónico a la dirección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color w:val="5BA037"/>
          <w:u w:val="single" w:color="5BA037"/>
        </w:rPr>
        <w:t xml:space="preserve">admtutor@calatayud.uned.es </w:t>
      </w:r>
      <w:r>
        <w:rPr>
          <w:rFonts w:ascii="Arial" w:eastAsia="Arial" w:hAnsi="Arial" w:cs="Arial"/>
        </w:rPr>
        <w:t xml:space="preserve">en el plazo indicado en la convocatoria. </w:t>
      </w:r>
    </w:p>
    <w:p w14:paraId="057A1466" w14:textId="070E9D98" w:rsidR="00A82417" w:rsidRDefault="004F0DE3" w:rsidP="003B1F50">
      <w:pPr>
        <w:numPr>
          <w:ilvl w:val="0"/>
          <w:numId w:val="1"/>
        </w:numPr>
        <w:spacing w:after="6" w:line="290" w:lineRule="auto"/>
        <w:ind w:right="9" w:hanging="360"/>
      </w:pPr>
      <w:r>
        <w:rPr>
          <w:rFonts w:ascii="Arial" w:eastAsia="Arial" w:hAnsi="Arial" w:cs="Arial"/>
        </w:rPr>
        <w:t xml:space="preserve">La solicitud deberá ir acompañada del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>del aspirante. No existe un modelo oficial, pero el aspirante debe tener en cuenta que éste deberá recoger todos los méritos valorab</w:t>
      </w:r>
      <w:r w:rsidR="003B1F50">
        <w:rPr>
          <w:rFonts w:ascii="Arial" w:eastAsia="Arial" w:hAnsi="Arial" w:cs="Arial"/>
        </w:rPr>
        <w:t>les.</w:t>
      </w:r>
    </w:p>
    <w:p w14:paraId="0C127A5F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D3361A3" w14:textId="77777777" w:rsidR="003B1F50" w:rsidRPr="003B1F50" w:rsidRDefault="004F0DE3" w:rsidP="003B1F50">
      <w:pPr>
        <w:numPr>
          <w:ilvl w:val="0"/>
          <w:numId w:val="1"/>
        </w:numPr>
        <w:spacing w:after="0" w:line="240" w:lineRule="auto"/>
        <w:ind w:left="284" w:right="9" w:hanging="284"/>
      </w:pPr>
      <w:r>
        <w:rPr>
          <w:rFonts w:ascii="Arial" w:eastAsia="Arial" w:hAnsi="Arial" w:cs="Arial"/>
        </w:rPr>
        <w:t xml:space="preserve">En el asunto del correo se especificará exclusivamente el siguiente texto: </w:t>
      </w:r>
    </w:p>
    <w:p w14:paraId="27356EC7" w14:textId="77777777" w:rsidR="003B1F50" w:rsidRDefault="003B1F50" w:rsidP="003B1F50">
      <w:pPr>
        <w:pStyle w:val="Prrafodelista"/>
        <w:spacing w:after="0" w:line="240" w:lineRule="auto"/>
      </w:pPr>
    </w:p>
    <w:p w14:paraId="2AC91969" w14:textId="46F49856" w:rsidR="00EF4C73" w:rsidRPr="00EF7F11" w:rsidRDefault="004F0DE3" w:rsidP="003B1F50">
      <w:pPr>
        <w:spacing w:after="0" w:line="240" w:lineRule="auto"/>
        <w:ind w:left="284" w:right="9"/>
        <w:rPr>
          <w:b/>
          <w:i/>
        </w:rPr>
      </w:pPr>
      <w:r w:rsidRPr="00EF7F11">
        <w:rPr>
          <w:rFonts w:ascii="Arial" w:hAnsi="Arial" w:cs="Arial"/>
          <w:b/>
          <w:i/>
        </w:rPr>
        <w:t>Convocatoria de profesor-tutor sustituto. Plaza n.º NUM</w:t>
      </w:r>
      <w:r w:rsidR="006C72F5">
        <w:rPr>
          <w:rFonts w:ascii="Arial" w:hAnsi="Arial" w:cs="Arial"/>
          <w:b/>
          <w:i/>
        </w:rPr>
        <w:t xml:space="preserve"> </w:t>
      </w:r>
    </w:p>
    <w:p w14:paraId="1E9A0B97" w14:textId="77777777" w:rsidR="003B1F50" w:rsidRDefault="003B1F50" w:rsidP="00BD3C5A">
      <w:pPr>
        <w:spacing w:after="601" w:line="290" w:lineRule="auto"/>
        <w:ind w:left="284" w:right="9" w:hanging="284"/>
        <w:rPr>
          <w:rFonts w:ascii="Wingdings" w:eastAsia="Wingdings" w:hAnsi="Wingdings" w:cs="Wingdings"/>
          <w:color w:val="5BA037"/>
          <w:sz w:val="32"/>
        </w:rPr>
      </w:pPr>
    </w:p>
    <w:p w14:paraId="7EFBE7BE" w14:textId="1008044F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DDCB7A" wp14:editId="72D3EA39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1829" name="Group 1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249" name="Rectangle 249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DAA09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DDCB7A" id="Group 1829" o:spid="_x0000_s1029" style="position:absolute;left:0;text-align:left;margin-left:85.05pt;margin-top:788.75pt;width:102.75pt;height:15.4pt;z-index:251663360;mso-position-horizontal-relative:page;mso-position-vertical-relative:page" coordsize="13046,19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">
                <v:rect id="Rectangle 249" o:spid="_x0000_s1030" style="position:absolute;left: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1E6DAA09" w14:textId="77777777" w:rsidR="00EF4C73" w:rsidRDefault="004F0DE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2" o:spid="_x0000_s1031" type="#_x0000_t75" style="position:absolute;top:78;width:13046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A todos los efectos, la fecha de entrega de la solicitud se corresponderá con la del envío electrónico de la misma y del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 xml:space="preserve">a la dirección antes señalada. </w:t>
      </w:r>
    </w:p>
    <w:p w14:paraId="252850FF" w14:textId="7E84B024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Una vez resuelto el concurso, el candidato seleccionado deberá entregar toda la documentación alegada en su solicitud y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 xml:space="preserve">en un plazo máximo de siete días naturales. De lo contrario, se entenderá que desiste del nombramiento. </w:t>
      </w:r>
    </w:p>
    <w:p w14:paraId="7FE095B3" w14:textId="436648B1" w:rsidR="00EF4C73" w:rsidRDefault="004F0DE3" w:rsidP="00BD3C5A">
      <w:pPr>
        <w:spacing w:after="601" w:line="290" w:lineRule="auto"/>
        <w:ind w:left="284" w:right="9" w:hanging="284"/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La participación en la presente convocatoria supone la aceptación de los términos expresados en la misma. </w:t>
      </w:r>
    </w:p>
    <w:p w14:paraId="65DBFBF2" w14:textId="77777777" w:rsidR="00EF4C73" w:rsidRDefault="004F0DE3">
      <w:pPr>
        <w:pStyle w:val="Ttulo2"/>
        <w:spacing w:after="366"/>
        <w:ind w:left="-5"/>
      </w:pPr>
      <w:r>
        <w:t xml:space="preserve">PROTECCIÓN DE DATOS DE CARÁCTER PERSONAL </w:t>
      </w:r>
    </w:p>
    <w:p w14:paraId="435D5FEF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b/>
          <w:sz w:val="20"/>
        </w:rPr>
        <w:t>Responsable de Tratamiento:</w:t>
      </w:r>
      <w:r>
        <w:rPr>
          <w:rFonts w:ascii="Arial" w:eastAsia="Arial" w:hAnsi="Arial" w:cs="Arial"/>
          <w:sz w:val="20"/>
        </w:rPr>
        <w:t xml:space="preserve"> El Responsable de tratamiento de los datos de carácter personal que se recaben en el marco del concurso es el Centro Asociado a la Universidad Nacional de </w:t>
      </w:r>
    </w:p>
    <w:p w14:paraId="703638AD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sz w:val="20"/>
        </w:rPr>
        <w:t>Educación a Distancia en Calatayud (“</w:t>
      </w:r>
      <w:r>
        <w:rPr>
          <w:rFonts w:ascii="Arial" w:eastAsia="Arial" w:hAnsi="Arial" w:cs="Arial"/>
          <w:b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”). La </w:t>
      </w:r>
      <w:r>
        <w:rPr>
          <w:rFonts w:ascii="Arial" w:eastAsia="Arial" w:hAnsi="Arial" w:cs="Arial"/>
          <w:b/>
          <w:sz w:val="20"/>
        </w:rPr>
        <w:t>finalidad del tratamiento</w:t>
      </w:r>
      <w:r>
        <w:rPr>
          <w:rFonts w:ascii="Arial" w:eastAsia="Arial" w:hAnsi="Arial" w:cs="Arial"/>
          <w:sz w:val="20"/>
        </w:rPr>
        <w:t xml:space="preserve"> de dichos datos es gestionar de forma adecuada el proceso de selección-concurso público de méritos- para las plazas de profesor-tutor ofertadas. </w:t>
      </w:r>
      <w:r>
        <w:rPr>
          <w:rFonts w:ascii="Arial" w:eastAsia="Arial" w:hAnsi="Arial" w:cs="Arial"/>
          <w:b/>
          <w:sz w:val="20"/>
        </w:rPr>
        <w:t>Ejercicio de derechos</w:t>
      </w:r>
      <w:r>
        <w:rPr>
          <w:rFonts w:ascii="Arial" w:eastAsia="Arial" w:hAnsi="Arial" w:cs="Arial"/>
          <w:sz w:val="20"/>
        </w:rPr>
        <w:t xml:space="preserve">: Ud. puede ejercitar sus derechos de acceso, rectificación, oposición, limitación, portabilidad, supresión y/o de no ser objeto de decisiones individuales automatizadas, ante el Delegado de Protección de Datos de </w:t>
      </w:r>
      <w:r>
        <w:rPr>
          <w:rFonts w:ascii="Arial" w:eastAsia="Arial" w:hAnsi="Arial" w:cs="Arial"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 a través de la siguiente dirección de correo electrónico: </w:t>
      </w:r>
      <w:r>
        <w:rPr>
          <w:rFonts w:ascii="Arial" w:eastAsia="Arial" w:hAnsi="Arial" w:cs="Arial"/>
          <w:sz w:val="20"/>
          <w:u w:val="single" w:color="000000"/>
        </w:rPr>
        <w:t>dpd@calatayud.uned.es</w:t>
      </w:r>
      <w:r>
        <w:rPr>
          <w:rFonts w:ascii="Arial" w:eastAsia="Arial" w:hAnsi="Arial" w:cs="Arial"/>
          <w:sz w:val="20"/>
        </w:rPr>
        <w:t xml:space="preserve">. </w:t>
      </w:r>
    </w:p>
    <w:p w14:paraId="6B29316B" w14:textId="77777777" w:rsidR="00EF4C73" w:rsidRDefault="004F0DE3">
      <w:pPr>
        <w:spacing w:after="0" w:line="441" w:lineRule="auto"/>
        <w:ind w:right="10"/>
        <w:jc w:val="both"/>
      </w:pPr>
      <w:r>
        <w:rPr>
          <w:rFonts w:ascii="Arial" w:eastAsia="Arial" w:hAnsi="Arial" w:cs="Arial"/>
          <w:sz w:val="20"/>
        </w:rPr>
        <w:t>Encontrará la información completa sobre el tratamiento de sus datos en “</w:t>
      </w:r>
      <w:r>
        <w:rPr>
          <w:rFonts w:ascii="Arial" w:eastAsia="Arial" w:hAnsi="Arial" w:cs="Arial"/>
          <w:b/>
          <w:sz w:val="20"/>
          <w:u w:val="single" w:color="000000"/>
        </w:rPr>
        <w:t>Información sobre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tratamiento de datos de aspirantes a plaza de Profesor-Tutor de UNED CALATAYUD</w:t>
      </w:r>
      <w:r>
        <w:rPr>
          <w:rFonts w:ascii="Arial" w:eastAsia="Arial" w:hAnsi="Arial" w:cs="Arial"/>
          <w:sz w:val="20"/>
        </w:rPr>
        <w:t xml:space="preserve">”  </w:t>
      </w:r>
      <w:hyperlink r:id="rId9">
        <w:r>
          <w:rPr>
            <w:rFonts w:ascii="Arial" w:eastAsia="Arial" w:hAnsi="Arial" w:cs="Arial"/>
            <w:color w:val="5BA037"/>
            <w:sz w:val="20"/>
            <w:u w:val="single" w:color="5BA037"/>
          </w:rPr>
          <w:t>http://www.calatayud.uned.es/pubdocs/3221/capa2/201902</w:t>
        </w:r>
      </w:hyperlink>
      <w:hyperlink r:id="rId10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1">
        <w:r>
          <w:rPr>
            <w:rFonts w:ascii="Arial" w:eastAsia="Arial" w:hAnsi="Arial" w:cs="Arial"/>
            <w:color w:val="5BA037"/>
            <w:sz w:val="20"/>
            <w:u w:val="single" w:color="5BA037"/>
          </w:rPr>
          <w:t>capa2</w:t>
        </w:r>
      </w:hyperlink>
      <w:hyperlink r:id="rId12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3">
        <w:r>
          <w:rPr>
            <w:rFonts w:ascii="Arial" w:eastAsia="Arial" w:hAnsi="Arial" w:cs="Arial"/>
            <w:color w:val="5BA037"/>
            <w:sz w:val="20"/>
            <w:u w:val="single" w:color="5BA037"/>
          </w:rPr>
          <w:t>pts</w:t>
        </w:r>
      </w:hyperlink>
      <w:hyperlink r:id="rId14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5">
        <w:r>
          <w:rPr>
            <w:rFonts w:ascii="Arial" w:eastAsia="Arial" w:hAnsi="Arial" w:cs="Arial"/>
            <w:color w:val="5BA037"/>
            <w:sz w:val="20"/>
            <w:u w:val="single" w:color="5BA037"/>
          </w:rPr>
          <w:t>convocatorias</w:t>
        </w:r>
      </w:hyperlink>
      <w:hyperlink r:id="rId16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7">
        <w:r>
          <w:rPr>
            <w:rFonts w:ascii="Arial" w:eastAsia="Arial" w:hAnsi="Arial" w:cs="Arial"/>
            <w:color w:val="5BA037"/>
            <w:sz w:val="20"/>
            <w:u w:val="single" w:color="5BA037"/>
          </w:rPr>
          <w:t>rev01.pdf</w:t>
        </w:r>
      </w:hyperlink>
      <w:hyperlink r:id="rId18">
        <w:r>
          <w:rPr>
            <w:rFonts w:ascii="Arial" w:eastAsia="Arial" w:hAnsi="Arial" w:cs="Arial"/>
            <w:sz w:val="20"/>
          </w:rPr>
          <w:t>.</w:t>
        </w:r>
      </w:hyperlink>
      <w:r>
        <w:rPr>
          <w:rFonts w:ascii="Arial" w:eastAsia="Arial" w:hAnsi="Arial" w:cs="Arial"/>
          <w:sz w:val="20"/>
        </w:rPr>
        <w:t xml:space="preserve">  </w:t>
      </w:r>
    </w:p>
    <w:sectPr w:rsidR="00EF4C73" w:rsidSect="00D77B1D">
      <w:headerReference w:type="default" r:id="rId19"/>
      <w:footnotePr>
        <w:numRestart w:val="eachPage"/>
      </w:footnotePr>
      <w:pgSz w:w="11906" w:h="16838"/>
      <w:pgMar w:top="1656" w:right="1692" w:bottom="1739" w:left="1702" w:header="10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038A" w14:textId="77777777" w:rsidR="00296ED1" w:rsidRDefault="00296ED1">
      <w:pPr>
        <w:spacing w:after="0" w:line="240" w:lineRule="auto"/>
      </w:pPr>
      <w:r>
        <w:separator/>
      </w:r>
    </w:p>
  </w:endnote>
  <w:endnote w:type="continuationSeparator" w:id="0">
    <w:p w14:paraId="20B6A2EB" w14:textId="77777777" w:rsidR="00296ED1" w:rsidRDefault="0029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AFBF" w14:textId="77777777" w:rsidR="00296ED1" w:rsidRDefault="00296ED1">
      <w:pPr>
        <w:spacing w:after="0" w:line="252" w:lineRule="auto"/>
        <w:ind w:right="7"/>
        <w:jc w:val="both"/>
      </w:pPr>
      <w:r>
        <w:separator/>
      </w:r>
    </w:p>
  </w:footnote>
  <w:footnote w:type="continuationSeparator" w:id="0">
    <w:p w14:paraId="42618AB7" w14:textId="77777777" w:rsidR="00296ED1" w:rsidRDefault="00296ED1">
      <w:pPr>
        <w:spacing w:after="0" w:line="252" w:lineRule="auto"/>
        <w:ind w:right="7"/>
        <w:jc w:val="both"/>
      </w:pPr>
      <w:r>
        <w:continuationSeparator/>
      </w:r>
    </w:p>
  </w:footnote>
  <w:footnote w:id="1">
    <w:p w14:paraId="368AD766" w14:textId="77777777" w:rsidR="00EF4C73" w:rsidRDefault="004F0DE3">
      <w:pPr>
        <w:pStyle w:val="footnotedescription"/>
      </w:pPr>
      <w:r>
        <w:rPr>
          <w:rStyle w:val="footnotemark"/>
        </w:rPr>
        <w:footnoteRef/>
      </w:r>
      <w:r>
        <w:t xml:space="preserve"> En coherencia con el valor asumido de la igualdad de género, todas las denominaciones que en este documento hacen referencia a miembros de la comunidad universitaria y se efectúan en género masculino, cuando no hayan sido sustituidas por términos genéricos, se entenderán hechas indistintamente en género femenino según el sexo del titular que los desempeñe.</w:t>
      </w: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6344" w14:textId="31EBEB1B" w:rsidR="00D77B1D" w:rsidRDefault="006143B3" w:rsidP="00D77B1D">
    <w:pPr>
      <w:spacing w:after="135" w:line="291" w:lineRule="auto"/>
      <w:ind w:left="25" w:right="-5" w:hanging="10"/>
      <w:jc w:val="right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19730D75" wp14:editId="74B9560A">
          <wp:simplePos x="0" y="0"/>
          <wp:positionH relativeFrom="column">
            <wp:posOffset>-175895</wp:posOffset>
          </wp:positionH>
          <wp:positionV relativeFrom="paragraph">
            <wp:posOffset>-169545</wp:posOffset>
          </wp:positionV>
          <wp:extent cx="1677135" cy="721995"/>
          <wp:effectExtent l="0" t="0" r="0" b="1905"/>
          <wp:wrapNone/>
          <wp:docPr id="2" name="Imagen 2" descr="Calatayud x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latayud x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920" cy="72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7B1D"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723940" wp14:editId="0EF262E8">
              <wp:simplePos x="0" y="0"/>
              <wp:positionH relativeFrom="column">
                <wp:posOffset>4555490</wp:posOffset>
              </wp:positionH>
              <wp:positionV relativeFrom="paragraph">
                <wp:posOffset>175260</wp:posOffset>
              </wp:positionV>
              <wp:extent cx="842645" cy="19050"/>
              <wp:effectExtent l="12700" t="12700" r="0" b="0"/>
              <wp:wrapSquare wrapText="bothSides"/>
              <wp:docPr id="2016" name="Group 20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645" cy="19050"/>
                        <a:chOff x="0" y="0"/>
                        <a:chExt cx="842645" cy="19050"/>
                      </a:xfrm>
                    </wpg:grpSpPr>
                    <wps:wsp>
                      <wps:cNvPr id="122" name="Shape 122"/>
                      <wps:cNvSpPr/>
                      <wps:spPr>
                        <a:xfrm>
                          <a:off x="0" y="0"/>
                          <a:ext cx="842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645">
                              <a:moveTo>
                                <a:pt x="8426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53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8437E0" id="Group 2016" o:spid="_x0000_s1026" style="position:absolute;margin-left:358.7pt;margin-top:13.8pt;width:66.35pt;height:1.5pt;z-index:251661312" coordsize="842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">
              <v:shape id="Shape 122" o:spid="_x0000_s1027" style="position:absolute;width:8426;height:0;visibility:visible;mso-wrap-style:square;v-text-anchor:top" coordsize="8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" path="m842645,l,e" filled="f" strokecolor="#00533e" strokeweight="1.5pt">
                <v:stroke miterlimit="83231f" joinstyle="miter"/>
                <v:path arrowok="t" textboxrect="0,0,842645,0"/>
              </v:shape>
              <w10:wrap type="square"/>
            </v:group>
          </w:pict>
        </mc:Fallback>
      </mc:AlternateContent>
    </w:r>
    <w:r w:rsidR="00D77B1D">
      <w:rPr>
        <w:rFonts w:ascii="Arial" w:eastAsia="Arial" w:hAnsi="Arial" w:cs="Arial"/>
        <w:b/>
        <w:color w:val="00533E"/>
        <w:sz w:val="16"/>
      </w:rPr>
      <w:t>DIRECCIÓN</w:t>
    </w:r>
  </w:p>
  <w:p w14:paraId="0CDE0D00" w14:textId="691198E6" w:rsidR="00D77B1D" w:rsidRPr="00D77B1D" w:rsidRDefault="00D77B1D" w:rsidP="00D77B1D">
    <w:pPr>
      <w:spacing w:before="182" w:after="0" w:line="265" w:lineRule="auto"/>
      <w:ind w:left="25" w:right="7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Av. San Juan el Real, 1, 50300 Calatayud (Zaragoza)</w:t>
    </w:r>
  </w:p>
  <w:p w14:paraId="12D611B6" w14:textId="0D442AD1" w:rsidR="00D77B1D" w:rsidRDefault="00D77B1D" w:rsidP="00D77B1D">
    <w:pPr>
      <w:spacing w:after="0" w:line="264" w:lineRule="auto"/>
      <w:ind w:left="28" w:right="-11" w:hanging="11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director@calatayud.uned.es</w:t>
    </w:r>
  </w:p>
  <w:p w14:paraId="0B2B4E4C" w14:textId="77777777" w:rsidR="00D77B1D" w:rsidRDefault="00D77B1D" w:rsidP="00D77B1D">
    <w:pPr>
      <w:spacing w:after="0" w:line="264" w:lineRule="auto"/>
      <w:ind w:left="28" w:right="-11" w:hanging="11"/>
      <w:jc w:val="right"/>
    </w:pPr>
  </w:p>
  <w:p w14:paraId="16708D77" w14:textId="77777777" w:rsidR="00D77B1D" w:rsidRDefault="00D77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DCD"/>
    <w:multiLevelType w:val="hybridMultilevel"/>
    <w:tmpl w:val="A05683C4"/>
    <w:lvl w:ilvl="0" w:tplc="9DF2D766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8A74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7059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9844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E648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BC8A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0C5F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96A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48F5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072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73"/>
    <w:rsid w:val="001A2CAF"/>
    <w:rsid w:val="00296ED1"/>
    <w:rsid w:val="003B1F50"/>
    <w:rsid w:val="003E7851"/>
    <w:rsid w:val="004C0273"/>
    <w:rsid w:val="004F0DE3"/>
    <w:rsid w:val="006143B3"/>
    <w:rsid w:val="006C72F5"/>
    <w:rsid w:val="007D0738"/>
    <w:rsid w:val="00994F57"/>
    <w:rsid w:val="00A82417"/>
    <w:rsid w:val="00BD3C5A"/>
    <w:rsid w:val="00C12B75"/>
    <w:rsid w:val="00D77B1D"/>
    <w:rsid w:val="00EF4C73"/>
    <w:rsid w:val="00EF7F11"/>
    <w:rsid w:val="00F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0DF5C7"/>
  <w15:docId w15:val="{0E6B36F7-DE85-AD40-9A43-888868F2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32" w:line="216" w:lineRule="auto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2" w:line="265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305" w:line="259" w:lineRule="auto"/>
      <w:ind w:left="360"/>
      <w:outlineLvl w:val="2"/>
    </w:pPr>
    <w:rPr>
      <w:rFonts w:ascii="Arial" w:eastAsia="Arial" w:hAnsi="Arial" w:cs="Arial"/>
      <w:b/>
      <w:i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i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2" w:lineRule="auto"/>
      <w:ind w:right="7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77B1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7B1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B1F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F11"/>
    <w:rPr>
      <w:rFonts w:ascii="Segoe UI" w:eastAsia="Calibri" w:hAnsi="Segoe UI" w:cs="Segoe UI"/>
      <w:color w:val="000000"/>
      <w:sz w:val="18"/>
      <w:szCs w:val="18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alatayud.uned.es/pubdocs/3221/capa2/201902-capa2-pts-convocatorias-rev01.pdf" TargetMode="External"/><Relationship Id="rId18" Type="http://schemas.openxmlformats.org/officeDocument/2006/relationships/hyperlink" Target="http://www.calatayud.uned.es/pubdocs/3221/capa2/201902-capa2-pts-convocatorias-rev01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calatayud.uned.es/pubdocs/3221/capa2/201902-capa2-pts-convocatorias-rev01.pdf" TargetMode="External"/><Relationship Id="rId17" Type="http://schemas.openxmlformats.org/officeDocument/2006/relationships/hyperlink" Target="http://www.calatayud.uned.es/pubdocs/3221/capa2/201902-capa2-pts-convocatorias-rev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atayud.uned.es/pubdocs/3221/capa2/201902-capa2-pts-convocatorias-rev0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latayud.uned.es/pubdocs/3221/capa2/201902-capa2-pts-convocatorias-rev0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atayud.uned.es/pubdocs/3221/capa2/201902-capa2-pts-convocatorias-rev01.pdf" TargetMode="External"/><Relationship Id="rId10" Type="http://schemas.openxmlformats.org/officeDocument/2006/relationships/hyperlink" Target="http://www.calatayud.uned.es/pubdocs/3221/capa2/201902-capa2-pts-convocatorias-rev01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latayud.uned.es/pubdocs/3221/capa2/201902-capa2-pts-convocatorias-rev01.pdf" TargetMode="External"/><Relationship Id="rId14" Type="http://schemas.openxmlformats.org/officeDocument/2006/relationships/hyperlink" Target="http://www.calatayud.uned.es/pubdocs/3221/capa2/201902-capa2-pts-convocatorias-rev0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E712.4BCB42E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PILAR MARTINEZ OBREGON</cp:lastModifiedBy>
  <cp:revision>9</cp:revision>
  <cp:lastPrinted>2023-09-27T06:52:00Z</cp:lastPrinted>
  <dcterms:created xsi:type="dcterms:W3CDTF">2022-10-03T09:58:00Z</dcterms:created>
  <dcterms:modified xsi:type="dcterms:W3CDTF">2025-09-12T10:17:00Z</dcterms:modified>
</cp:coreProperties>
</file>